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4" w:line="222" w:lineRule="auto"/>
        <w:ind w:firstLine="336" w:firstLineChars="10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2024年广东省农技协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ascii="黑体" w:hAnsi="黑体" w:eastAsia="黑体" w:cs="黑体"/>
          <w:spacing w:val="8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团体标准制修定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计划项目</w:t>
      </w:r>
      <w:r>
        <w:rPr>
          <w:rFonts w:ascii="黑体" w:hAnsi="黑体" w:eastAsia="黑体" w:cs="黑体"/>
          <w:spacing w:val="8"/>
          <w:sz w:val="32"/>
          <w:szCs w:val="32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申请书</w:t>
      </w:r>
      <w:r>
        <w:rPr>
          <w:rFonts w:hint="eastAsia" w:ascii="黑体" w:hAnsi="黑体" w:eastAsia="黑体" w:cs="黑体"/>
          <w:spacing w:val="8"/>
          <w:sz w:val="32"/>
          <w:szCs w:val="32"/>
          <w:lang w:eastAsia="zh-CN"/>
          <w14:textOutline w14:w="6362" w14:cap="flat" w14:cmpd="sng">
            <w14:solidFill>
              <w14:srgbClr w14:val="000000"/>
            </w14:solidFill>
            <w14:prstDash w14:val="solid"/>
            <w14:miter w14:val="0"/>
          </w14:textOutline>
        </w:rPr>
        <w:t>》</w:t>
      </w:r>
    </w:p>
    <w:bookmarkEnd w:id="0"/>
    <w:p>
      <w:pPr>
        <w:spacing w:line="177" w:lineRule="exac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84"/>
        <w:gridCol w:w="1620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76" w:type="dxa"/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领域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1、农业领域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2、电子信息、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3、生物与新医药、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4、航空航天、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5、新材料、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6、高技术服务、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7、新能源与节能、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8、资源与环境、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9、先进制造与自动化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制定/修订</w:t>
            </w:r>
          </w:p>
        </w:tc>
        <w:tc>
          <w:tcPr>
            <w:tcW w:w="21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000000" filled="t" stroked="t" coordsize="21600,21600" o:gfxdata="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FUAgvTAAAAAwEAAA8AAAAAAAAAAQAgAAAAIgAAAGRycy9kb3ducmV2LnhtbFBL&#10;AQIUABQAAAAIAIdO4kAq4J6t+wEAACgEAAAOAAAAAAAAAAEAIAAAACIBAABkcnMvZTJvRG9jLnht&#10;bFBLBQYAAAAABgAGAFkBAACPBQAAAAA=&#10;">
                      <v:fill on="t" focussize="0,0"/>
                      <v:stroke weight="1.25pt"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制定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6bG6Fj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修订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被修订标准号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标准类别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Id+vIj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ezZJ5DgCAABg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安全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6ePJ9MAAAADAQAADwAAAAAAAAABACAAAAAiAAAAZHJzL2Rvd25yZXYu&#10;eG1sUEsBAhQAFAAAAAgAh07iQEEO3fM5AgAAYAQAAA4AAAAAAAAAAQAgAAAAIgEAAGRycy9lMm9E&#10;b2MueG1sUEsFBgAAAAAGAAYAWQEAAM0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卫生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bjKbETgCAABe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环保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f6ePJ9MAAAADAQAADwAAAAAAAAABACAAAAAiAAAAZHJzL2Rvd25yZXYu&#10;eG1sUEsBAhQAFAAAAAgAh07iQPqS3Z05AgAAYAQAAA4AAAAAAAAAAQAgAAAAIgEAAGRycy9lMm9E&#10;b2MueG1sUEsFBgAAAAAGAAYAWQEAAM0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基础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CIYpeDgCAABe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方法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48n0wAAAAMBAAAPAAAAAAAAAAEAIAAAACIAAABkcnMvZG93bnJldi54&#10;bWxQSwECFAAUAAAACACHTuJAfwQsAjgCAABeBAAADgAAAAAAAAABACAAAAAiAQAAZHJzL2Uyb0Rv&#10;Yy54bWxQSwUGAAAAAAYABgBZAQAAzAUAAAAA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管理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000000" filled="t" stroked="t" coordsize="21600,21600" o:gfxdata="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VAIL0wAAAAMBAAAPAAAAAAAAAAEAIAAAACIAAABkcnMvZG93bnJldi54bWxQSwECFAAU&#10;AAAACACHTuJAAaO+KPYBAAAdBAAADgAAAAAAAAABACAAAAAiAQAAZHJzL2Uyb0RvYy54bWxQSwUG&#10;AAAAAAYABgBZAQAAigUAAAAA&#10;">
                      <v:fill on="t" focussize="0,0"/>
                      <v:stroke weight="1.25pt" color="#000000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产品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26670" b="1841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ed="f" stroked="t" coordsize="21600,21600" o:gfxdata="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6ePJ9MAAAADAQAADwAAAAAAAAABACAAAAAiAAAAZHJzL2Rvd25yZXYueG1sUEsB&#10;AhQAFAAAAAgAh07iQBdrlIMzAgAAVQQAAA4AAAAAAAAAAQAgAAAAIgEAAGRycy9lMm9Eb2MueG1s&#10;UEsFBgAAAAAGAAYAWQEAAMcFAAAAAA==&#10;">
                      <v:fill on="f" focussize="0,0"/>
                      <v:stroke weight="1.25pt" color="#000000" miterlimit="8" joinstyle="miter"/>
                      <v:imagedata o:title=""/>
                      <o:lock v:ext="edit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项目起止时间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目的、意义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范围和主要技术内容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spacing w:line="276" w:lineRule="auto"/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615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before="93" w:line="219" w:lineRule="auto"/>
        <w:rPr>
          <w:rFonts w:ascii="宋体" w:hAnsi="宋体" w:eastAsia="宋体" w:cs="宋体"/>
          <w:sz w:val="24"/>
          <w:szCs w:val="24"/>
        </w:rPr>
      </w:pPr>
    </w:p>
    <w:sectPr>
      <w:footerReference r:id="rId5" w:type="default"/>
      <w:pgSz w:w="11900" w:h="16840"/>
      <w:pgMar w:top="1431" w:right="1375" w:bottom="1142" w:left="1304" w:header="0" w:footer="10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12" w:lineRule="exact"/>
      <w:ind w:firstLine="461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position w:val="-2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M0NzFkMTRiOGFhYWNmNjU2YmY0ZDc4NDRkNDA5ZGIifQ=="/>
  </w:docVars>
  <w:rsids>
    <w:rsidRoot w:val="00000000"/>
    <w:rsid w:val="26CB15F1"/>
    <w:rsid w:val="4C6C7AAD"/>
    <w:rsid w:val="5302440C"/>
    <w:rsid w:val="7DA66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159</Words>
  <Characters>164</Characters>
  <TotalTime>7</TotalTime>
  <ScaleCrop>false</ScaleCrop>
  <LinksUpToDate>false</LinksUpToDate>
  <CharactersWithSpaces>174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2022-05-30T09:37:00Z</dcterms:created>
  <dc:creator>Kingsoft-PDF</dc:creator>
  <cp:keywords>62941fb2331870001540b05a</cp:keywords>
  <cp:lastModifiedBy>WPS_1712916329</cp:lastModifiedBy>
  <dcterms:modified xsi:type="dcterms:W3CDTF">2024-07-16T09:50:30Z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2022-05-30T09:37:00Z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E1AA24C4FA3649598A0EDE16AE3910EB_13</vt:lpwstr>
  </property>
</Properties>
</file>