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AAA5">
      <w:pPr>
        <w:keepNext w:val="0"/>
        <w:keepLines w:val="0"/>
        <w:pageBreakBefore w:val="0"/>
        <w:widowControl w:val="0"/>
        <w:kinsoku/>
        <w:wordWrap/>
        <w:overflowPunct/>
        <w:topLinePunct w:val="0"/>
        <w:autoSpaceDE/>
        <w:autoSpaceDN/>
        <w:bidi w:val="0"/>
        <w:adjustRightInd/>
        <w:snapToGrid/>
        <w:spacing w:line="560" w:lineRule="exact"/>
        <w:ind w:firstLine="1760" w:firstLineChars="400"/>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w:t>
      </w:r>
      <w:r>
        <w:rPr>
          <w:rFonts w:hint="eastAsia" w:ascii="华文中宋" w:hAnsi="华文中宋" w:eastAsia="华文中宋" w:cs="华文中宋"/>
          <w:sz w:val="44"/>
          <w:szCs w:val="44"/>
        </w:rPr>
        <w:t>广东省农村专业技术协会</w:t>
      </w:r>
    </w:p>
    <w:p w14:paraId="51E612EF">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rPr>
        <w:t>企业家智库管理办法</w:t>
      </w:r>
      <w:r>
        <w:rPr>
          <w:rFonts w:hint="eastAsia" w:ascii="华文中宋" w:hAnsi="华文中宋" w:eastAsia="华文中宋" w:cs="华文中宋"/>
          <w:sz w:val="44"/>
          <w:szCs w:val="44"/>
          <w:lang w:eastAsia="zh-CN"/>
        </w:rPr>
        <w:t>》</w:t>
      </w:r>
    </w:p>
    <w:p w14:paraId="6A6E8F89">
      <w:pPr>
        <w:keepNext w:val="0"/>
        <w:keepLines w:val="0"/>
        <w:pageBreakBefore w:val="0"/>
        <w:widowControl w:val="0"/>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32"/>
          <w:szCs w:val="32"/>
        </w:rPr>
      </w:pPr>
    </w:p>
    <w:p w14:paraId="116E2E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100" w:firstLine="1080" w:firstLineChars="300"/>
        <w:textAlignment w:val="auto"/>
        <w:rPr>
          <w:rFonts w:hint="eastAsia" w:ascii="华文中宋" w:hAnsi="华文中宋" w:eastAsia="华文中宋" w:cs="华文中宋"/>
          <w:b w:val="0"/>
          <w:bCs w:val="0"/>
          <w:sz w:val="36"/>
          <w:szCs w:val="36"/>
        </w:rPr>
      </w:pPr>
      <w:r>
        <w:rPr>
          <w:rFonts w:hint="eastAsia" w:ascii="华文中宋" w:hAnsi="华文中宋" w:eastAsia="华文中宋" w:cs="华文中宋"/>
          <w:b w:val="0"/>
          <w:bCs w:val="0"/>
          <w:sz w:val="36"/>
          <w:szCs w:val="36"/>
          <w:lang w:val="en-US" w:eastAsia="zh-CN"/>
        </w:rPr>
        <w:t>一、</w:t>
      </w:r>
      <w:r>
        <w:rPr>
          <w:rFonts w:hint="eastAsia" w:ascii="华文中宋" w:hAnsi="华文中宋" w:eastAsia="华文中宋" w:cs="华文中宋"/>
          <w:b w:val="0"/>
          <w:bCs w:val="0"/>
          <w:sz w:val="36"/>
          <w:szCs w:val="36"/>
        </w:rPr>
        <w:t>总则</w:t>
      </w:r>
    </w:p>
    <w:p w14:paraId="00A1DD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32"/>
          <w:szCs w:val="32"/>
        </w:rPr>
      </w:pPr>
    </w:p>
    <w:p w14:paraId="12C63F6C">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华文中宋" w:hAnsi="华文中宋" w:eastAsia="华文中宋" w:cs="华文中宋"/>
          <w:b w:val="0"/>
          <w:bCs w:val="0"/>
          <w:sz w:val="32"/>
          <w:szCs w:val="32"/>
        </w:rPr>
        <w:t>第一条</w:t>
      </w:r>
      <w:r>
        <w:rPr>
          <w:rFonts w:hint="eastAsia" w:ascii="仿宋" w:hAnsi="仿宋" w:eastAsia="仿宋" w:cs="仿宋"/>
          <w:b w:val="0"/>
          <w:bCs w:val="0"/>
          <w:sz w:val="32"/>
          <w:szCs w:val="32"/>
        </w:rPr>
        <w:t xml:space="preserve"> 为进一步推动广东省农村专业技术的发展，提高农村经济发展的科学化、规范化水平，充分发挥企业家在决策咨询中的重要作用，助力全省农村经济高质量发展，结合工作实际，特制定本办法。</w:t>
      </w:r>
    </w:p>
    <w:p w14:paraId="2C48C0A1">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华文中宋" w:hAnsi="华文中宋" w:eastAsia="华文中宋" w:cs="华文中宋"/>
          <w:b w:val="0"/>
          <w:bCs w:val="0"/>
          <w:sz w:val="32"/>
          <w:szCs w:val="32"/>
        </w:rPr>
        <w:t>第二条</w:t>
      </w:r>
      <w:r>
        <w:rPr>
          <w:rFonts w:hint="eastAsia" w:ascii="仿宋" w:hAnsi="仿宋" w:eastAsia="仿宋" w:cs="仿宋"/>
          <w:b w:val="0"/>
          <w:bCs w:val="0"/>
          <w:sz w:val="32"/>
          <w:szCs w:val="32"/>
        </w:rPr>
        <w:t xml:space="preserve"> 企业家智库</w:t>
      </w:r>
      <w:r>
        <w:rPr>
          <w:rFonts w:hint="eastAsia" w:ascii="仿宋" w:hAnsi="仿宋" w:eastAsia="仿宋" w:cs="仿宋"/>
          <w:b w:val="0"/>
          <w:bCs w:val="0"/>
          <w:sz w:val="32"/>
          <w:szCs w:val="32"/>
          <w:lang w:val="en-US" w:eastAsia="zh-CN"/>
        </w:rPr>
        <w:t>是省农技协的重要组成部分，</w:t>
      </w:r>
      <w:r>
        <w:rPr>
          <w:rFonts w:hint="eastAsia" w:ascii="仿宋" w:hAnsi="仿宋" w:eastAsia="仿宋" w:cs="仿宋"/>
          <w:b w:val="0"/>
          <w:bCs w:val="0"/>
          <w:sz w:val="32"/>
          <w:szCs w:val="32"/>
        </w:rPr>
        <w:t>智库成员主要由富有社会责任感、熟悉产业政策、具有一定代表性的企业家组成，覆盖全省一二三产业，特别关注现代农业、特色农业及农业科技创新领域，打造规模适当、结构合理、兼容并包、素质良好的智库团队。</w:t>
      </w:r>
    </w:p>
    <w:p w14:paraId="4111D655">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华文中宋" w:hAnsi="华文中宋" w:eastAsia="华文中宋" w:cs="华文中宋"/>
          <w:b w:val="0"/>
          <w:bCs w:val="0"/>
          <w:sz w:val="32"/>
          <w:szCs w:val="32"/>
          <w:lang w:val="en-US" w:eastAsia="zh-CN"/>
        </w:rPr>
        <w:t>第三条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企业家智库</w:t>
      </w:r>
      <w:r>
        <w:rPr>
          <w:rFonts w:hint="eastAsia" w:ascii="仿宋" w:hAnsi="仿宋" w:eastAsia="仿宋" w:cs="仿宋"/>
          <w:b w:val="0"/>
          <w:bCs w:val="0"/>
          <w:sz w:val="32"/>
          <w:szCs w:val="32"/>
          <w:lang w:val="en-US" w:eastAsia="zh-CN"/>
        </w:rPr>
        <w:t>由本人自愿申请，单位推荐，经协会批准后，由协会统一公示，成为</w:t>
      </w:r>
      <w:r>
        <w:rPr>
          <w:rFonts w:hint="eastAsia" w:ascii="仿宋" w:hAnsi="仿宋" w:eastAsia="仿宋" w:cs="仿宋"/>
          <w:b w:val="0"/>
          <w:bCs w:val="0"/>
          <w:sz w:val="32"/>
          <w:szCs w:val="32"/>
        </w:rPr>
        <w:t>企业家智库</w:t>
      </w:r>
      <w:r>
        <w:rPr>
          <w:rFonts w:hint="eastAsia" w:ascii="仿宋" w:hAnsi="仿宋" w:eastAsia="仿宋" w:cs="仿宋"/>
          <w:b w:val="0"/>
          <w:bCs w:val="0"/>
          <w:sz w:val="32"/>
          <w:szCs w:val="32"/>
          <w:lang w:val="en-US" w:eastAsia="zh-CN"/>
        </w:rPr>
        <w:t>成员。</w:t>
      </w:r>
    </w:p>
    <w:p w14:paraId="79F1A660">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华文中宋" w:hAnsi="华文中宋" w:eastAsia="华文中宋" w:cs="华文中宋"/>
          <w:b w:val="0"/>
          <w:bCs w:val="0"/>
          <w:sz w:val="32"/>
          <w:szCs w:val="32"/>
          <w:lang w:val="en-US" w:eastAsia="zh-CN"/>
        </w:rPr>
        <w:t>第四条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企业家智库是</w:t>
      </w:r>
      <w:r>
        <w:rPr>
          <w:rFonts w:hint="eastAsia" w:ascii="仿宋" w:hAnsi="仿宋" w:eastAsia="仿宋" w:cs="仿宋"/>
          <w:b w:val="0"/>
          <w:bCs w:val="0"/>
          <w:sz w:val="32"/>
          <w:szCs w:val="32"/>
          <w:lang w:val="en-US" w:eastAsia="zh-CN"/>
        </w:rPr>
        <w:t>广东省农村专业技术协会</w:t>
      </w:r>
      <w:r>
        <w:rPr>
          <w:rFonts w:hint="eastAsia" w:ascii="仿宋" w:hAnsi="仿宋" w:eastAsia="仿宋" w:cs="仿宋"/>
          <w:b w:val="0"/>
          <w:bCs w:val="0"/>
          <w:sz w:val="32"/>
          <w:szCs w:val="32"/>
        </w:rPr>
        <w:t>的重要组成部分，按照“集中统一、标准规范、安全可靠、开放共享”的原则建设和运行</w:t>
      </w:r>
      <w:r>
        <w:rPr>
          <w:rFonts w:hint="eastAsia" w:ascii="仿宋" w:hAnsi="仿宋" w:eastAsia="仿宋" w:cs="仿宋"/>
          <w:b w:val="0"/>
          <w:bCs w:val="0"/>
          <w:sz w:val="32"/>
          <w:szCs w:val="32"/>
          <w:lang w:val="en-US" w:eastAsia="zh-CN"/>
        </w:rPr>
        <w:t>协会对</w:t>
      </w:r>
      <w:r>
        <w:rPr>
          <w:rFonts w:hint="eastAsia" w:ascii="仿宋" w:hAnsi="仿宋" w:eastAsia="仿宋" w:cs="仿宋"/>
          <w:b w:val="0"/>
          <w:bCs w:val="0"/>
          <w:sz w:val="32"/>
          <w:szCs w:val="32"/>
        </w:rPr>
        <w:t>企业家智库</w:t>
      </w:r>
      <w:r>
        <w:rPr>
          <w:rFonts w:hint="eastAsia" w:ascii="仿宋" w:hAnsi="仿宋" w:eastAsia="仿宋" w:cs="仿宋"/>
          <w:b w:val="0"/>
          <w:bCs w:val="0"/>
          <w:sz w:val="32"/>
          <w:szCs w:val="32"/>
          <w:lang w:val="en-US" w:eastAsia="zh-CN"/>
        </w:rPr>
        <w:t>管理工作进行指导，日常工作由协会秘书处负责。</w:t>
      </w:r>
    </w:p>
    <w:p w14:paraId="4E226E4F">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p>
    <w:p w14:paraId="7FADCD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2160" w:firstLineChars="600"/>
        <w:jc w:val="both"/>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二、</w:t>
      </w:r>
      <w:r>
        <w:rPr>
          <w:rFonts w:hint="eastAsia" w:ascii="华文中宋" w:hAnsi="华文中宋" w:eastAsia="华文中宋" w:cs="华文中宋"/>
          <w:b w:val="0"/>
          <w:bCs w:val="0"/>
          <w:sz w:val="36"/>
          <w:szCs w:val="36"/>
        </w:rPr>
        <w:t>企业家智库</w:t>
      </w:r>
      <w:r>
        <w:rPr>
          <w:rFonts w:hint="eastAsia" w:ascii="华文中宋" w:hAnsi="华文中宋" w:eastAsia="华文中宋" w:cs="华文中宋"/>
          <w:b w:val="0"/>
          <w:bCs w:val="0"/>
          <w:sz w:val="36"/>
          <w:szCs w:val="36"/>
          <w:lang w:val="en-US" w:eastAsia="zh-CN"/>
        </w:rPr>
        <w:t>成员建设</w:t>
      </w:r>
    </w:p>
    <w:p w14:paraId="52D2BE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32"/>
          <w:szCs w:val="32"/>
          <w:lang w:val="en-US" w:eastAsia="zh-CN"/>
        </w:rPr>
      </w:pPr>
    </w:p>
    <w:p w14:paraId="7428FD02">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华文中宋" w:hAnsi="华文中宋" w:eastAsia="华文中宋" w:cs="华文中宋"/>
          <w:b w:val="0"/>
          <w:bCs w:val="0"/>
          <w:sz w:val="32"/>
          <w:szCs w:val="32"/>
          <w:lang w:val="en-US" w:eastAsia="zh-CN"/>
        </w:rPr>
        <w:t xml:space="preserve">第五条 </w:t>
      </w:r>
      <w:r>
        <w:rPr>
          <w:rFonts w:hint="eastAsia" w:ascii="仿宋" w:hAnsi="仿宋" w:eastAsia="仿宋" w:cs="仿宋"/>
          <w:b w:val="0"/>
          <w:bCs w:val="0"/>
          <w:sz w:val="32"/>
          <w:szCs w:val="32"/>
          <w:lang w:val="en-US" w:eastAsia="zh-CN"/>
        </w:rPr>
        <w:t>入库企业家遴选范围</w:t>
      </w:r>
    </w:p>
    <w:p w14:paraId="57B6CD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种养植业与渔业：涵盖水稻、蔬菜、茶叶、果树、花卉园艺作物、中药材、蚕桑、植保、作物育种等种养植业领域，以及渔业捕捞、渔港建设、水产养殖、渔业水域生态环境保护、水生野生动植物保护、渔业资源调查评估、海洋牧场建设等渔业领域。</w:t>
      </w:r>
    </w:p>
    <w:p w14:paraId="522CEC30">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农产品加工与农业机械化：包括果蔬加工、粮油加工、功能食品加工、畜禽产品加工、水产品加工等初、深加工技术，以及农业机械化、设施农业等现代农业装备与技术。</w:t>
      </w:r>
    </w:p>
    <w:p w14:paraId="665A2E08">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畜牧兽医与农业生态环保：专注于畜牧、兽医、畜禽育种及农业资源综合利用、土壤改良与耕地保育、农业生态环境、面源污染治理等生态环保领域。</w:t>
      </w:r>
    </w:p>
    <w:p w14:paraId="551FC646">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农业休闲观光与农业经济：探索休闲农业、园林设计新模式，研究农业经济研究、农业信息化、农业资源区划等，助力农业多功能发展。</w:t>
      </w:r>
    </w:p>
    <w:p w14:paraId="01B83791">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农业工程与农产品质量安全：涵盖农田水利、土木工程等基础设施建设，以及农产品检测、质量安全管理体系建设。</w:t>
      </w:r>
    </w:p>
    <w:p w14:paraId="16C66ED0">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农产品流通与贸易服务：关注农产品流通渠道优化、品牌建设、国际贸易等。</w:t>
      </w:r>
    </w:p>
    <w:p w14:paraId="14878D71">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农业科技与信息服务、农村金融与保险服务：促进农业科技成果转化应用，提供精准信息服务，探索农村金融创新与保险服务支持。</w:t>
      </w:r>
    </w:p>
    <w:p w14:paraId="3C5DEACC">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高新技术领域：鼓励电子信息、生物与新医药、航空航天、新材料、高技术服务、新能源与节能、资源与环境、先进制造与自动化等高新技术在农业领域的应用与创新。</w:t>
      </w:r>
    </w:p>
    <w:p w14:paraId="3BC430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rPr>
      </w:pPr>
    </w:p>
    <w:p w14:paraId="259CFA36">
      <w:pPr>
        <w:keepNext w:val="0"/>
        <w:keepLines w:val="0"/>
        <w:pageBreakBefore w:val="0"/>
        <w:widowControl w:val="0"/>
        <w:kinsoku/>
        <w:wordWrap/>
        <w:overflowPunct/>
        <w:topLinePunct w:val="0"/>
        <w:autoSpaceDE/>
        <w:autoSpaceDN/>
        <w:bidi w:val="0"/>
        <w:adjustRightInd/>
        <w:snapToGrid/>
        <w:spacing w:line="500" w:lineRule="exact"/>
        <w:ind w:firstLine="2160" w:firstLineChars="600"/>
        <w:textAlignment w:val="auto"/>
        <w:rPr>
          <w:rFonts w:hint="eastAsia" w:ascii="华文中宋" w:hAnsi="华文中宋" w:eastAsia="华文中宋" w:cs="华文中宋"/>
          <w:b w:val="0"/>
          <w:bCs w:val="0"/>
          <w:sz w:val="36"/>
          <w:szCs w:val="36"/>
        </w:rPr>
      </w:pPr>
      <w:r>
        <w:rPr>
          <w:rFonts w:hint="eastAsia" w:ascii="华文中宋" w:hAnsi="华文中宋" w:eastAsia="华文中宋" w:cs="华文中宋"/>
          <w:b w:val="0"/>
          <w:bCs w:val="0"/>
          <w:sz w:val="36"/>
          <w:szCs w:val="36"/>
          <w:lang w:val="en-US" w:eastAsia="zh-CN"/>
        </w:rPr>
        <w:t xml:space="preserve">三、 </w:t>
      </w:r>
      <w:r>
        <w:rPr>
          <w:rFonts w:hint="eastAsia" w:ascii="华文中宋" w:hAnsi="华文中宋" w:eastAsia="华文中宋" w:cs="华文中宋"/>
          <w:b w:val="0"/>
          <w:bCs w:val="0"/>
          <w:sz w:val="36"/>
          <w:szCs w:val="36"/>
        </w:rPr>
        <w:t>智库成员选聘管理</w:t>
      </w:r>
    </w:p>
    <w:p w14:paraId="481E04CA">
      <w:pPr>
        <w:keepNext w:val="0"/>
        <w:keepLines w:val="0"/>
        <w:pageBreakBefore w:val="0"/>
        <w:widowControl w:val="0"/>
        <w:kinsoku/>
        <w:wordWrap/>
        <w:overflowPunct/>
        <w:topLinePunct w:val="0"/>
        <w:autoSpaceDE/>
        <w:autoSpaceDN/>
        <w:bidi w:val="0"/>
        <w:adjustRightInd/>
        <w:snapToGrid/>
        <w:spacing w:line="500" w:lineRule="exact"/>
        <w:ind w:leftChars="0"/>
        <w:textAlignment w:val="auto"/>
        <w:rPr>
          <w:rFonts w:hint="eastAsia" w:ascii="仿宋" w:hAnsi="仿宋" w:eastAsia="仿宋" w:cs="仿宋"/>
          <w:b w:val="0"/>
          <w:bCs w:val="0"/>
          <w:sz w:val="32"/>
          <w:szCs w:val="32"/>
        </w:rPr>
      </w:pPr>
    </w:p>
    <w:p w14:paraId="5B8DA751">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华文中宋" w:hAnsi="华文中宋" w:eastAsia="华文中宋" w:cs="华文中宋"/>
          <w:b w:val="0"/>
          <w:bCs w:val="0"/>
          <w:sz w:val="32"/>
          <w:szCs w:val="32"/>
        </w:rPr>
        <w:t>第</w:t>
      </w:r>
      <w:r>
        <w:rPr>
          <w:rFonts w:hint="eastAsia" w:ascii="华文中宋" w:hAnsi="华文中宋" w:eastAsia="华文中宋" w:cs="华文中宋"/>
          <w:b w:val="0"/>
          <w:bCs w:val="0"/>
          <w:sz w:val="32"/>
          <w:szCs w:val="32"/>
          <w:lang w:val="en-US" w:eastAsia="zh-CN"/>
        </w:rPr>
        <w:t>六</w:t>
      </w:r>
      <w:r>
        <w:rPr>
          <w:rFonts w:hint="eastAsia" w:ascii="华文中宋" w:hAnsi="华文中宋" w:eastAsia="华文中宋" w:cs="华文中宋"/>
          <w:b w:val="0"/>
          <w:bCs w:val="0"/>
          <w:sz w:val="32"/>
          <w:szCs w:val="32"/>
        </w:rPr>
        <w:t xml:space="preserve">条 </w:t>
      </w:r>
      <w:r>
        <w:rPr>
          <w:rFonts w:hint="eastAsia" w:ascii="仿宋" w:hAnsi="仿宋" w:eastAsia="仿宋" w:cs="仿宋"/>
          <w:b w:val="0"/>
          <w:bCs w:val="0"/>
          <w:sz w:val="32"/>
          <w:szCs w:val="32"/>
        </w:rPr>
        <w:t>智库成员应当同时具备以下资格条件：</w:t>
      </w:r>
    </w:p>
    <w:p w14:paraId="71799B6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sz w:val="32"/>
          <w:szCs w:val="32"/>
          <w:lang w:val="en-US"/>
        </w:rPr>
        <w:t>热爱祖国，拥护中国共产党的领导，思想政治坚定，自觉践行社会主义核心价值观</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rPr>
        <w:t>作风正派，无不良社会信用记录、违法违纪行为。</w:t>
      </w:r>
    </w:p>
    <w:p w14:paraId="11B237DD">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（二）具有一定代表性的企业，担任企业主要负责人，且拥有丰富的管理经验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有一定知名度和影响力。</w:t>
      </w:r>
    </w:p>
    <w:p w14:paraId="110881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年龄原则上不超过65周岁，具备良好的身体素质，能够积极参与智库组织的各类会议、调研、咨询等活动，为</w:t>
      </w:r>
      <w:r>
        <w:rPr>
          <w:rFonts w:hint="eastAsia" w:ascii="仿宋" w:hAnsi="仿宋" w:eastAsia="仿宋" w:cs="仿宋"/>
          <w:b w:val="0"/>
          <w:bCs w:val="0"/>
          <w:sz w:val="32"/>
          <w:szCs w:val="32"/>
          <w:lang w:val="en-US" w:eastAsia="zh-CN"/>
        </w:rPr>
        <w:t>协会</w:t>
      </w:r>
      <w:r>
        <w:rPr>
          <w:rFonts w:hint="eastAsia" w:ascii="仿宋" w:hAnsi="仿宋" w:eastAsia="仿宋" w:cs="仿宋"/>
          <w:b w:val="0"/>
          <w:bCs w:val="0"/>
          <w:sz w:val="32"/>
          <w:szCs w:val="32"/>
        </w:rPr>
        <w:t>发展贡献智慧和力量。</w:t>
      </w:r>
    </w:p>
    <w:p w14:paraId="549E683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自愿加入智库，</w:t>
      </w:r>
      <w:r>
        <w:rPr>
          <w:rFonts w:hint="eastAsia" w:ascii="仿宋" w:hAnsi="仿宋" w:eastAsia="仿宋" w:cs="仿宋"/>
          <w:sz w:val="32"/>
          <w:szCs w:val="32"/>
          <w:lang w:val="en-US"/>
        </w:rPr>
        <w:t>关心支持省农技协</w:t>
      </w:r>
      <w:r>
        <w:rPr>
          <w:rFonts w:hint="eastAsia" w:ascii="仿宋" w:hAnsi="仿宋" w:eastAsia="仿宋" w:cs="仿宋"/>
          <w:sz w:val="32"/>
          <w:szCs w:val="32"/>
          <w:lang w:val="en-US" w:eastAsia="zh-CN"/>
        </w:rPr>
        <w:t>及各基层农技协组织</w:t>
      </w:r>
      <w:r>
        <w:rPr>
          <w:rFonts w:hint="eastAsia" w:ascii="仿宋" w:hAnsi="仿宋" w:eastAsia="仿宋" w:cs="仿宋"/>
          <w:sz w:val="32"/>
          <w:szCs w:val="32"/>
          <w:lang w:val="en-US"/>
        </w:rPr>
        <w:t>工作，积极参加协会和</w:t>
      </w:r>
      <w:r>
        <w:rPr>
          <w:rFonts w:hint="eastAsia" w:ascii="仿宋" w:hAnsi="仿宋" w:eastAsia="仿宋" w:cs="仿宋"/>
          <w:sz w:val="32"/>
          <w:szCs w:val="32"/>
          <w:lang w:val="en-US" w:eastAsia="zh-CN"/>
        </w:rPr>
        <w:t>各</w:t>
      </w:r>
      <w:r>
        <w:rPr>
          <w:rFonts w:hint="eastAsia" w:ascii="仿宋" w:hAnsi="仿宋" w:eastAsia="仿宋" w:cs="仿宋"/>
          <w:sz w:val="32"/>
          <w:szCs w:val="32"/>
          <w:lang w:val="en-US"/>
        </w:rPr>
        <w:t>相关部门组织的活动</w:t>
      </w:r>
      <w:r>
        <w:rPr>
          <w:rFonts w:hint="eastAsia" w:ascii="仿宋" w:hAnsi="仿宋" w:eastAsia="仿宋" w:cs="仿宋"/>
          <w:sz w:val="32"/>
          <w:szCs w:val="32"/>
          <w:lang w:val="en-US" w:eastAsia="zh-CN"/>
        </w:rPr>
        <w:t>。</w:t>
      </w:r>
    </w:p>
    <w:p w14:paraId="4054023D">
      <w:pPr>
        <w:keepNext w:val="0"/>
        <w:keepLines w:val="0"/>
        <w:pageBreakBefore w:val="0"/>
        <w:widowControl w:val="0"/>
        <w:kinsoku/>
        <w:wordWrap/>
        <w:overflowPunct/>
        <w:topLinePunct w:val="0"/>
        <w:autoSpaceDE w:val="0"/>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华文中宋" w:hAnsi="华文中宋" w:eastAsia="华文中宋" w:cs="华文中宋"/>
          <w:b w:val="0"/>
          <w:bCs w:val="0"/>
          <w:sz w:val="32"/>
          <w:szCs w:val="32"/>
        </w:rPr>
        <w:t>第</w:t>
      </w:r>
      <w:r>
        <w:rPr>
          <w:rFonts w:hint="eastAsia" w:ascii="华文中宋" w:hAnsi="华文中宋" w:eastAsia="华文中宋" w:cs="华文中宋"/>
          <w:b w:val="0"/>
          <w:bCs w:val="0"/>
          <w:sz w:val="32"/>
          <w:szCs w:val="32"/>
          <w:lang w:val="en-US" w:eastAsia="zh-CN"/>
        </w:rPr>
        <w:t>七</w:t>
      </w:r>
      <w:r>
        <w:rPr>
          <w:rFonts w:hint="eastAsia" w:ascii="华文中宋" w:hAnsi="华文中宋" w:eastAsia="华文中宋" w:cs="华文中宋"/>
          <w:b w:val="0"/>
          <w:bCs w:val="0"/>
          <w:sz w:val="32"/>
          <w:szCs w:val="32"/>
        </w:rPr>
        <w:t>条</w:t>
      </w:r>
      <w:r>
        <w:rPr>
          <w:rFonts w:hint="eastAsia" w:ascii="仿宋" w:hAnsi="仿宋" w:eastAsia="仿宋" w:cs="仿宋"/>
          <w:b w:val="0"/>
          <w:bCs w:val="0"/>
          <w:sz w:val="32"/>
          <w:szCs w:val="32"/>
        </w:rPr>
        <w:t xml:space="preserve">  智库成员实行聘任制，任期</w:t>
      </w:r>
      <w:r>
        <w:rPr>
          <w:rFonts w:hint="eastAsia" w:ascii="仿宋" w:hAnsi="仿宋" w:eastAsia="仿宋" w:cs="仿宋"/>
          <w:b w:val="0"/>
          <w:bCs w:val="0"/>
          <w:sz w:val="32"/>
          <w:szCs w:val="32"/>
          <w:lang w:val="en-US" w:eastAsia="zh-CN"/>
        </w:rPr>
        <w:t>以协会同届，</w:t>
      </w:r>
      <w:r>
        <w:rPr>
          <w:rFonts w:hint="eastAsia" w:ascii="仿宋" w:hAnsi="仿宋" w:eastAsia="仿宋" w:cs="仿宋"/>
          <w:b w:val="0"/>
          <w:bCs w:val="0"/>
          <w:sz w:val="32"/>
          <w:szCs w:val="32"/>
        </w:rPr>
        <w:t>按以下程序选聘：</w:t>
      </w:r>
    </w:p>
    <w:p w14:paraId="70F3FDF5">
      <w:pPr>
        <w:keepNext w:val="0"/>
        <w:keepLines w:val="0"/>
        <w:pageBreakBefore w:val="0"/>
        <w:widowControl w:val="0"/>
        <w:kinsoku/>
        <w:wordWrap/>
        <w:overflowPunct/>
        <w:topLinePunct w:val="0"/>
        <w:autoSpaceDE w:val="0"/>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（一）组织推荐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自荐）</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广东省农技协</w:t>
      </w:r>
      <w:r>
        <w:rPr>
          <w:rFonts w:hint="eastAsia" w:ascii="仿宋" w:hAnsi="仿宋" w:eastAsia="仿宋" w:cs="仿宋"/>
          <w:b w:val="0"/>
          <w:bCs w:val="0"/>
          <w:sz w:val="32"/>
          <w:szCs w:val="32"/>
        </w:rPr>
        <w:t>根据需要定期组织开展智库成员选聘工作，通过各地</w:t>
      </w:r>
      <w:r>
        <w:rPr>
          <w:rFonts w:hint="eastAsia" w:ascii="仿宋" w:hAnsi="仿宋" w:eastAsia="仿宋" w:cs="仿宋"/>
          <w:b w:val="0"/>
          <w:bCs w:val="0"/>
          <w:sz w:val="32"/>
          <w:szCs w:val="32"/>
          <w:lang w:val="en-US" w:eastAsia="zh-CN"/>
        </w:rPr>
        <w:t>基层农技协</w:t>
      </w:r>
      <w:r>
        <w:rPr>
          <w:rFonts w:hint="eastAsia" w:ascii="仿宋" w:hAnsi="仿宋" w:eastAsia="仿宋" w:cs="仿宋"/>
          <w:b w:val="0"/>
          <w:bCs w:val="0"/>
          <w:sz w:val="32"/>
          <w:szCs w:val="32"/>
        </w:rPr>
        <w:t>渠道推荐</w:t>
      </w:r>
      <w:r>
        <w:rPr>
          <w:rFonts w:hint="eastAsia" w:ascii="仿宋" w:hAnsi="仿宋" w:eastAsia="仿宋" w:cs="仿宋"/>
          <w:b w:val="0"/>
          <w:bCs w:val="0"/>
          <w:sz w:val="32"/>
          <w:szCs w:val="32"/>
          <w:lang w:val="en-US" w:eastAsia="zh-CN"/>
        </w:rPr>
        <w:t>或自荐</w:t>
      </w:r>
      <w:r>
        <w:rPr>
          <w:rFonts w:hint="eastAsia" w:ascii="仿宋" w:hAnsi="仿宋" w:eastAsia="仿宋" w:cs="仿宋"/>
          <w:b w:val="0"/>
          <w:bCs w:val="0"/>
          <w:sz w:val="32"/>
          <w:szCs w:val="32"/>
        </w:rPr>
        <w:t>。自愿加入智库的企业家填写</w:t>
      </w:r>
      <w:r>
        <w:rPr>
          <w:rFonts w:hint="eastAsia" w:ascii="仿宋" w:hAnsi="仿宋" w:eastAsia="仿宋" w:cs="仿宋"/>
          <w:b w:val="0"/>
          <w:bCs w:val="0"/>
          <w:sz w:val="32"/>
          <w:szCs w:val="32"/>
          <w:lang w:val="en-US" w:eastAsia="zh-CN"/>
        </w:rPr>
        <w:t>申请</w:t>
      </w:r>
      <w:r>
        <w:rPr>
          <w:rFonts w:hint="eastAsia" w:ascii="仿宋" w:hAnsi="仿宋" w:eastAsia="仿宋" w:cs="仿宋"/>
          <w:b w:val="0"/>
          <w:bCs w:val="0"/>
          <w:sz w:val="32"/>
          <w:szCs w:val="32"/>
        </w:rPr>
        <w:t>表，经本人签名、申请人所在单位出具意见、推荐单位填写推荐意见</w:t>
      </w:r>
      <w:r>
        <w:rPr>
          <w:rFonts w:hint="eastAsia" w:ascii="仿宋" w:hAnsi="仿宋" w:eastAsia="仿宋" w:cs="仿宋"/>
          <w:b w:val="0"/>
          <w:bCs w:val="0"/>
          <w:sz w:val="32"/>
          <w:szCs w:val="32"/>
          <w:lang w:val="en-US" w:eastAsia="zh-CN"/>
        </w:rPr>
        <w:t>在广东省农技协申报系统填报、上传申请表及佐证材料。</w:t>
      </w:r>
    </w:p>
    <w:p w14:paraId="4EB3A21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（二）资格审核。</w:t>
      </w:r>
      <w:r>
        <w:rPr>
          <w:rFonts w:hint="eastAsia" w:ascii="仿宋" w:hAnsi="仿宋" w:eastAsia="仿宋" w:cs="仿宋"/>
          <w:b w:val="0"/>
          <w:bCs w:val="0"/>
          <w:sz w:val="32"/>
          <w:szCs w:val="32"/>
          <w:lang w:val="en-US" w:eastAsia="zh-CN"/>
        </w:rPr>
        <w:t>广东省农技协</w:t>
      </w:r>
      <w:r>
        <w:rPr>
          <w:rFonts w:hint="eastAsia" w:ascii="仿宋" w:hAnsi="仿宋" w:eastAsia="仿宋" w:cs="仿宋"/>
          <w:b w:val="0"/>
          <w:bCs w:val="0"/>
          <w:sz w:val="32"/>
          <w:szCs w:val="32"/>
        </w:rPr>
        <w:t>按规定审核申请人的资格条件，</w:t>
      </w:r>
      <w:r>
        <w:rPr>
          <w:rFonts w:hint="eastAsia" w:ascii="仿宋" w:hAnsi="仿宋" w:eastAsia="仿宋" w:cs="仿宋"/>
          <w:b w:val="0"/>
          <w:bCs w:val="0"/>
          <w:sz w:val="32"/>
          <w:szCs w:val="32"/>
          <w:lang w:val="en-US" w:eastAsia="zh-CN"/>
        </w:rPr>
        <w:t>秘书处负责根据本办法规定，对申请资料进行遴选、审定</w:t>
      </w:r>
      <w:r>
        <w:rPr>
          <w:rFonts w:hint="eastAsia" w:ascii="仿宋" w:hAnsi="仿宋" w:eastAsia="仿宋" w:cs="仿宋"/>
          <w:b w:val="0"/>
          <w:bCs w:val="0"/>
          <w:i w:val="0"/>
          <w:iCs w:val="0"/>
          <w:caps w:val="0"/>
          <w:color w:val="000000"/>
          <w:spacing w:val="0"/>
          <w:sz w:val="32"/>
          <w:szCs w:val="32"/>
          <w:shd w:val="clear" w:fill="FFFFFF"/>
        </w:rPr>
        <w:t>，提出拟入库专家名单。</w:t>
      </w:r>
    </w:p>
    <w:p w14:paraId="526EFF28">
      <w:pPr>
        <w:keepNext w:val="0"/>
        <w:keepLines w:val="0"/>
        <w:pageBreakBefore w:val="0"/>
        <w:widowControl w:val="0"/>
        <w:kinsoku/>
        <w:wordWrap/>
        <w:overflowPunct/>
        <w:topLinePunct w:val="0"/>
        <w:autoSpaceDE w:val="0"/>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（三）公示。对拟入智库人选名单，在</w:t>
      </w:r>
      <w:r>
        <w:rPr>
          <w:rFonts w:hint="eastAsia" w:ascii="仿宋" w:hAnsi="仿宋" w:eastAsia="仿宋" w:cs="仿宋"/>
          <w:b w:val="0"/>
          <w:bCs w:val="0"/>
          <w:sz w:val="32"/>
          <w:szCs w:val="32"/>
          <w:lang w:val="en-US" w:eastAsia="zh-CN"/>
        </w:rPr>
        <w:t>广东省农技协</w:t>
      </w:r>
      <w:r>
        <w:rPr>
          <w:rFonts w:hint="eastAsia" w:ascii="仿宋" w:hAnsi="仿宋" w:eastAsia="仿宋" w:cs="仿宋"/>
          <w:b w:val="0"/>
          <w:bCs w:val="0"/>
          <w:sz w:val="32"/>
          <w:szCs w:val="32"/>
        </w:rPr>
        <w:t>公众网站进行公示，公示时间不少于</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个工作日。</w:t>
      </w:r>
    </w:p>
    <w:p w14:paraId="7CA4A8A5">
      <w:pPr>
        <w:keepNext w:val="0"/>
        <w:keepLines w:val="0"/>
        <w:pageBreakBefore w:val="0"/>
        <w:widowControl w:val="0"/>
        <w:kinsoku/>
        <w:wordWrap/>
        <w:overflowPunct/>
        <w:topLinePunct w:val="0"/>
        <w:autoSpaceDE w:val="0"/>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（四）入库。</w:t>
      </w:r>
      <w:r>
        <w:rPr>
          <w:rFonts w:hint="eastAsia" w:ascii="仿宋" w:hAnsi="仿宋" w:eastAsia="仿宋" w:cs="仿宋"/>
          <w:b w:val="0"/>
          <w:bCs w:val="0"/>
          <w:sz w:val="32"/>
          <w:szCs w:val="32"/>
          <w:lang w:val="en-US" w:eastAsia="zh-CN"/>
        </w:rPr>
        <w:t>广东省农技协</w:t>
      </w:r>
      <w:r>
        <w:rPr>
          <w:rFonts w:hint="eastAsia" w:ascii="仿宋" w:hAnsi="仿宋" w:eastAsia="仿宋" w:cs="仿宋"/>
          <w:b w:val="0"/>
          <w:bCs w:val="0"/>
          <w:sz w:val="32"/>
          <w:szCs w:val="32"/>
        </w:rPr>
        <w:t>将人选名单成员资料信息登记入库存档，实行统一管理。</w:t>
      </w:r>
      <w:r>
        <w:rPr>
          <w:rFonts w:hint="eastAsia" w:ascii="仿宋" w:hAnsi="仿宋" w:eastAsia="仿宋" w:cs="仿宋"/>
          <w:b w:val="0"/>
          <w:bCs w:val="0"/>
          <w:i w:val="0"/>
          <w:iCs w:val="0"/>
          <w:caps w:val="0"/>
          <w:color w:val="000000"/>
          <w:spacing w:val="0"/>
          <w:sz w:val="32"/>
          <w:szCs w:val="32"/>
          <w:shd w:val="clear" w:fill="FFFFFF"/>
        </w:rPr>
        <w:t>对公示</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sz w:val="32"/>
          <w:szCs w:val="32"/>
        </w:rPr>
        <w:t>入库</w:t>
      </w:r>
      <w:r>
        <w:rPr>
          <w:rFonts w:hint="eastAsia" w:ascii="仿宋" w:hAnsi="仿宋" w:eastAsia="仿宋" w:cs="仿宋"/>
          <w:b w:val="0"/>
          <w:bCs w:val="0"/>
          <w:i w:val="0"/>
          <w:iCs w:val="0"/>
          <w:caps w:val="0"/>
          <w:color w:val="000000"/>
          <w:spacing w:val="0"/>
          <w:sz w:val="32"/>
          <w:szCs w:val="32"/>
          <w:shd w:val="clear" w:fill="FFFFFF"/>
        </w:rPr>
        <w:t>的名单有异议的，可在公示期内以书面形式向</w:t>
      </w:r>
      <w:r>
        <w:rPr>
          <w:rFonts w:hint="eastAsia" w:ascii="仿宋" w:hAnsi="仿宋" w:eastAsia="仿宋" w:cs="仿宋"/>
          <w:b w:val="0"/>
          <w:bCs w:val="0"/>
          <w:i w:val="0"/>
          <w:iCs w:val="0"/>
          <w:caps w:val="0"/>
          <w:color w:val="000000"/>
          <w:spacing w:val="0"/>
          <w:sz w:val="32"/>
          <w:szCs w:val="32"/>
          <w:shd w:val="clear" w:fill="FFFFFF"/>
          <w:lang w:eastAsia="zh-CN"/>
        </w:rPr>
        <w:t>省农技协</w:t>
      </w:r>
      <w:r>
        <w:rPr>
          <w:rFonts w:hint="eastAsia" w:ascii="仿宋" w:hAnsi="仿宋" w:eastAsia="仿宋" w:cs="仿宋"/>
          <w:b w:val="0"/>
          <w:bCs w:val="0"/>
          <w:i w:val="0"/>
          <w:iCs w:val="0"/>
          <w:caps w:val="0"/>
          <w:color w:val="000000"/>
          <w:spacing w:val="0"/>
          <w:sz w:val="32"/>
          <w:szCs w:val="32"/>
          <w:shd w:val="clear" w:fill="FFFFFF"/>
        </w:rPr>
        <w:t>实名提出。逾期或匿名异议不予受理。</w:t>
      </w:r>
      <w:r>
        <w:rPr>
          <w:rFonts w:hint="eastAsia" w:ascii="仿宋" w:hAnsi="仿宋" w:eastAsia="仿宋" w:cs="仿宋"/>
          <w:b w:val="0"/>
          <w:bCs w:val="0"/>
          <w:i w:val="0"/>
          <w:iCs w:val="0"/>
          <w:caps w:val="0"/>
          <w:color w:val="000000"/>
          <w:spacing w:val="0"/>
          <w:sz w:val="32"/>
          <w:szCs w:val="32"/>
          <w:shd w:val="clear" w:fill="FFFFFF"/>
          <w:lang w:eastAsia="zh-CN"/>
        </w:rPr>
        <w:t>省农技协</w:t>
      </w:r>
      <w:r>
        <w:rPr>
          <w:rFonts w:hint="eastAsia" w:ascii="仿宋" w:hAnsi="仿宋" w:eastAsia="仿宋" w:cs="仿宋"/>
          <w:b w:val="0"/>
          <w:bCs w:val="0"/>
          <w:i w:val="0"/>
          <w:iCs w:val="0"/>
          <w:caps w:val="0"/>
          <w:color w:val="000000"/>
          <w:spacing w:val="0"/>
          <w:sz w:val="32"/>
          <w:szCs w:val="32"/>
          <w:shd w:val="clear" w:fill="FFFFFF"/>
        </w:rPr>
        <w:t>对异议进行核实，做出处理决定；异议处理决定在异议受理之日起</w:t>
      </w:r>
      <w:r>
        <w:rPr>
          <w:rFonts w:hint="eastAsia" w:ascii="仿宋" w:hAnsi="仿宋" w:eastAsia="仿宋" w:cs="仿宋"/>
          <w:b w:val="0"/>
          <w:bCs w:val="0"/>
          <w:i w:val="0"/>
          <w:iCs w:val="0"/>
          <w:caps w:val="0"/>
          <w:color w:val="000000"/>
          <w:spacing w:val="0"/>
          <w:sz w:val="32"/>
          <w:szCs w:val="32"/>
          <w:shd w:val="clear" w:fill="FFFFFF"/>
          <w:lang w:val="en-US" w:eastAsia="zh-CN"/>
        </w:rPr>
        <w:t>15</w:t>
      </w:r>
      <w:r>
        <w:rPr>
          <w:rFonts w:hint="eastAsia" w:ascii="仿宋" w:hAnsi="仿宋" w:eastAsia="仿宋" w:cs="仿宋"/>
          <w:b w:val="0"/>
          <w:bCs w:val="0"/>
          <w:i w:val="0"/>
          <w:iCs w:val="0"/>
          <w:caps w:val="0"/>
          <w:color w:val="000000"/>
          <w:spacing w:val="0"/>
          <w:sz w:val="32"/>
          <w:szCs w:val="32"/>
          <w:shd w:val="clear" w:fill="FFFFFF"/>
        </w:rPr>
        <w:t>个工作日内做出，并书面告知异议申请人和专家本人决定及理由。</w:t>
      </w:r>
    </w:p>
    <w:p w14:paraId="65C1DFAA">
      <w:pPr>
        <w:keepNext w:val="0"/>
        <w:keepLines w:val="0"/>
        <w:pageBreakBefore w:val="0"/>
        <w:widowControl w:val="0"/>
        <w:kinsoku/>
        <w:wordWrap/>
        <w:overflowPunct/>
        <w:topLinePunct w:val="0"/>
        <w:autoSpaceDE w:val="0"/>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（五）公布成员和颁发</w:t>
      </w:r>
      <w:r>
        <w:rPr>
          <w:rFonts w:hint="eastAsia" w:ascii="仿宋" w:hAnsi="仿宋" w:eastAsia="仿宋" w:cs="仿宋"/>
          <w:b w:val="0"/>
          <w:bCs w:val="0"/>
          <w:sz w:val="32"/>
          <w:szCs w:val="32"/>
          <w:lang w:val="en-US" w:eastAsia="zh-CN"/>
        </w:rPr>
        <w:t>电子</w:t>
      </w:r>
      <w:r>
        <w:rPr>
          <w:rFonts w:hint="eastAsia" w:ascii="仿宋" w:hAnsi="仿宋" w:eastAsia="仿宋" w:cs="仿宋"/>
          <w:b w:val="0"/>
          <w:bCs w:val="0"/>
          <w:sz w:val="32"/>
          <w:szCs w:val="32"/>
        </w:rPr>
        <w:t>聘书。</w:t>
      </w:r>
      <w:r>
        <w:rPr>
          <w:rFonts w:hint="eastAsia" w:ascii="仿宋" w:hAnsi="仿宋" w:eastAsia="仿宋" w:cs="仿宋"/>
          <w:b w:val="0"/>
          <w:bCs w:val="0"/>
          <w:sz w:val="32"/>
          <w:szCs w:val="32"/>
          <w:lang w:val="en-US" w:eastAsia="zh-CN"/>
        </w:rPr>
        <w:t>广东省农技协</w:t>
      </w:r>
      <w:r>
        <w:rPr>
          <w:rFonts w:hint="eastAsia" w:ascii="仿宋" w:hAnsi="仿宋" w:eastAsia="仿宋" w:cs="仿宋"/>
          <w:b w:val="0"/>
          <w:bCs w:val="0"/>
          <w:sz w:val="32"/>
          <w:szCs w:val="32"/>
        </w:rPr>
        <w:t>公布智库成员名单，并颁发“广东</w:t>
      </w:r>
      <w:r>
        <w:rPr>
          <w:rFonts w:hint="eastAsia" w:ascii="仿宋" w:hAnsi="仿宋" w:eastAsia="仿宋" w:cs="仿宋"/>
          <w:b w:val="0"/>
          <w:bCs w:val="0"/>
          <w:sz w:val="32"/>
          <w:szCs w:val="32"/>
          <w:lang w:val="en-US" w:eastAsia="zh-CN"/>
        </w:rPr>
        <w:t>省农技协</w:t>
      </w:r>
      <w:r>
        <w:rPr>
          <w:rFonts w:hint="eastAsia" w:ascii="仿宋" w:hAnsi="仿宋" w:eastAsia="仿宋" w:cs="仿宋"/>
          <w:b w:val="0"/>
          <w:bCs w:val="0"/>
          <w:sz w:val="32"/>
          <w:szCs w:val="32"/>
        </w:rPr>
        <w:t>企业家智库成员”</w:t>
      </w:r>
      <w:r>
        <w:rPr>
          <w:rFonts w:hint="eastAsia" w:ascii="仿宋" w:hAnsi="仿宋" w:eastAsia="仿宋" w:cs="仿宋"/>
          <w:b w:val="0"/>
          <w:bCs w:val="0"/>
          <w:sz w:val="32"/>
          <w:szCs w:val="32"/>
          <w:lang w:val="en-US" w:eastAsia="zh-CN"/>
        </w:rPr>
        <w:t>电子</w:t>
      </w:r>
      <w:r>
        <w:rPr>
          <w:rFonts w:hint="eastAsia" w:ascii="仿宋" w:hAnsi="仿宋" w:eastAsia="仿宋" w:cs="仿宋"/>
          <w:b w:val="0"/>
          <w:bCs w:val="0"/>
          <w:sz w:val="32"/>
          <w:szCs w:val="32"/>
        </w:rPr>
        <w:t>聘书。</w:t>
      </w:r>
    </w:p>
    <w:p w14:paraId="07858D19">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华文中宋" w:hAnsi="华文中宋" w:eastAsia="华文中宋" w:cs="华文中宋"/>
          <w:b w:val="0"/>
          <w:bCs w:val="0"/>
          <w:sz w:val="32"/>
          <w:szCs w:val="32"/>
          <w:lang w:val="en-US" w:eastAsia="zh-CN"/>
        </w:rPr>
        <w:t>第八条</w:t>
      </w:r>
      <w:r>
        <w:rPr>
          <w:rFonts w:hint="eastAsia" w:ascii="仿宋" w:hAnsi="仿宋" w:eastAsia="仿宋" w:cs="仿宋"/>
          <w:b w:val="0"/>
          <w:bCs w:val="0"/>
          <w:sz w:val="32"/>
          <w:szCs w:val="32"/>
          <w:lang w:val="en-US" w:eastAsia="zh-CN"/>
        </w:rPr>
        <w:t xml:space="preserve"> 有以下情形之一的成员应予出库：</w:t>
      </w:r>
    </w:p>
    <w:p w14:paraId="61EB2D61">
      <w:pPr>
        <w:keepNext w:val="0"/>
        <w:keepLines w:val="0"/>
        <w:pageBreakBefore w:val="0"/>
        <w:widowControl w:val="0"/>
        <w:kinsoku/>
        <w:wordWrap/>
        <w:overflowPunct/>
        <w:topLinePunct w:val="0"/>
        <w:autoSpaceDE w:val="0"/>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协会</w:t>
      </w:r>
      <w:r>
        <w:rPr>
          <w:rFonts w:hint="eastAsia" w:ascii="仿宋" w:hAnsi="仿宋" w:eastAsia="仿宋" w:cs="仿宋"/>
          <w:b w:val="0"/>
          <w:bCs w:val="0"/>
          <w:sz w:val="32"/>
          <w:szCs w:val="32"/>
        </w:rPr>
        <w:t>届满自动解聘。</w:t>
      </w:r>
      <w:r>
        <w:rPr>
          <w:rFonts w:hint="eastAsia" w:ascii="仿宋" w:hAnsi="仿宋" w:eastAsia="仿宋" w:cs="仿宋"/>
          <w:b w:val="0"/>
          <w:bCs w:val="0"/>
          <w:sz w:val="32"/>
          <w:szCs w:val="32"/>
          <w:lang w:eastAsia="zh-CN"/>
        </w:rPr>
        <w:t>协会</w:t>
      </w:r>
      <w:r>
        <w:rPr>
          <w:rFonts w:hint="eastAsia" w:ascii="仿宋" w:hAnsi="仿宋" w:eastAsia="仿宋" w:cs="仿宋"/>
          <w:b w:val="0"/>
          <w:bCs w:val="0"/>
          <w:sz w:val="32"/>
          <w:szCs w:val="32"/>
        </w:rPr>
        <w:t>届满后，若仍符合本办法规定的条件，可再次推荐聘任。</w:t>
      </w:r>
      <w:bookmarkStart w:id="0" w:name="_GoBack"/>
      <w:bookmarkEnd w:id="0"/>
    </w:p>
    <w:p w14:paraId="5D7F4187">
      <w:pPr>
        <w:keepNext w:val="0"/>
        <w:keepLines w:val="0"/>
        <w:pageBreakBefore w:val="0"/>
        <w:widowControl w:val="0"/>
        <w:kinsoku/>
        <w:wordWrap/>
        <w:overflowPunct/>
        <w:topLinePunct w:val="0"/>
        <w:autoSpaceDE w:val="0"/>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聘任期内因为健康或工作调动等原因，智库成员个人书面提出辞去成员申请的，</w:t>
      </w:r>
      <w:r>
        <w:rPr>
          <w:rFonts w:hint="eastAsia" w:ascii="仿宋" w:hAnsi="仿宋" w:eastAsia="仿宋" w:cs="仿宋"/>
          <w:b w:val="0"/>
          <w:bCs w:val="0"/>
          <w:sz w:val="32"/>
          <w:szCs w:val="32"/>
          <w:lang w:val="en-US" w:eastAsia="zh-CN"/>
        </w:rPr>
        <w:t>省农技协</w:t>
      </w:r>
      <w:r>
        <w:rPr>
          <w:rFonts w:hint="eastAsia" w:ascii="仿宋" w:hAnsi="仿宋" w:eastAsia="仿宋" w:cs="仿宋"/>
          <w:b w:val="0"/>
          <w:bCs w:val="0"/>
          <w:sz w:val="32"/>
          <w:szCs w:val="32"/>
        </w:rPr>
        <w:t>应予以批准。</w:t>
      </w:r>
    </w:p>
    <w:p w14:paraId="71FE654D">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（三）入选</w:t>
      </w:r>
      <w:r>
        <w:rPr>
          <w:rFonts w:hint="eastAsia" w:ascii="仿宋" w:hAnsi="仿宋" w:eastAsia="仿宋" w:cs="仿宋"/>
          <w:b w:val="0"/>
          <w:bCs w:val="0"/>
          <w:sz w:val="32"/>
          <w:szCs w:val="32"/>
        </w:rPr>
        <w:t>智库</w:t>
      </w:r>
      <w:r>
        <w:rPr>
          <w:rFonts w:hint="eastAsia" w:ascii="仿宋" w:hAnsi="仿宋" w:eastAsia="仿宋" w:cs="仿宋"/>
          <w:b w:val="0"/>
          <w:bCs w:val="0"/>
          <w:sz w:val="32"/>
          <w:szCs w:val="32"/>
          <w:lang w:val="en-US" w:eastAsia="zh-CN"/>
        </w:rPr>
        <w:t>后，发现其申报资料与实际情况不符。</w:t>
      </w:r>
    </w:p>
    <w:p w14:paraId="7FE2378D">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（四）成员所在单位或推荐单位对其提出退出</w:t>
      </w:r>
      <w:r>
        <w:rPr>
          <w:rFonts w:hint="eastAsia" w:ascii="仿宋" w:hAnsi="仿宋" w:eastAsia="仿宋" w:cs="仿宋"/>
          <w:b w:val="0"/>
          <w:bCs w:val="0"/>
          <w:sz w:val="32"/>
          <w:szCs w:val="32"/>
        </w:rPr>
        <w:t>智</w:t>
      </w:r>
      <w:r>
        <w:rPr>
          <w:rFonts w:hint="eastAsia" w:ascii="仿宋" w:hAnsi="仿宋" w:eastAsia="仿宋" w:cs="仿宋"/>
          <w:b w:val="0"/>
          <w:bCs w:val="0"/>
          <w:sz w:val="32"/>
          <w:szCs w:val="32"/>
          <w:lang w:val="en-US" w:eastAsia="zh-CN"/>
        </w:rPr>
        <w:t>库申请。</w:t>
      </w:r>
    </w:p>
    <w:p w14:paraId="4C1F96C2">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（五）接受邀请后3次无故缺席的。</w:t>
      </w:r>
    </w:p>
    <w:p w14:paraId="2EE65E28">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（六）有违法违纪、失信、失德示范等情形的。</w:t>
      </w:r>
    </w:p>
    <w:p w14:paraId="57893094">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）对以智库成员名义从事损害省</w:t>
      </w:r>
      <w:r>
        <w:rPr>
          <w:rFonts w:hint="eastAsia" w:ascii="仿宋" w:hAnsi="仿宋" w:eastAsia="仿宋" w:cs="仿宋"/>
          <w:b w:val="0"/>
          <w:bCs w:val="0"/>
          <w:sz w:val="32"/>
          <w:szCs w:val="32"/>
          <w:lang w:val="en-US" w:eastAsia="zh-CN"/>
        </w:rPr>
        <w:t>农技协</w:t>
      </w:r>
      <w:r>
        <w:rPr>
          <w:rFonts w:hint="eastAsia" w:ascii="仿宋" w:hAnsi="仿宋" w:eastAsia="仿宋" w:cs="仿宋"/>
          <w:b w:val="0"/>
          <w:bCs w:val="0"/>
          <w:sz w:val="32"/>
          <w:szCs w:val="32"/>
        </w:rPr>
        <w:t>权益、社会公共利益的活动，或智库成员及所在企业被查证存在违法违纪或重大违规行为、不宜继续由其担任智库成员的，省</w:t>
      </w:r>
      <w:r>
        <w:rPr>
          <w:rFonts w:hint="eastAsia" w:ascii="仿宋" w:hAnsi="仿宋" w:eastAsia="仿宋" w:cs="仿宋"/>
          <w:b w:val="0"/>
          <w:bCs w:val="0"/>
          <w:sz w:val="32"/>
          <w:szCs w:val="32"/>
          <w:lang w:val="en-US" w:eastAsia="zh-CN"/>
        </w:rPr>
        <w:t>农技协</w:t>
      </w:r>
      <w:r>
        <w:rPr>
          <w:rFonts w:hint="eastAsia" w:ascii="仿宋" w:hAnsi="仿宋" w:eastAsia="仿宋" w:cs="仿宋"/>
          <w:b w:val="0"/>
          <w:bCs w:val="0"/>
          <w:sz w:val="32"/>
          <w:szCs w:val="32"/>
        </w:rPr>
        <w:t>有权终止其任期，取消其“广东省</w:t>
      </w:r>
      <w:r>
        <w:rPr>
          <w:rFonts w:hint="eastAsia" w:ascii="仿宋" w:hAnsi="仿宋" w:eastAsia="仿宋" w:cs="仿宋"/>
          <w:b w:val="0"/>
          <w:bCs w:val="0"/>
          <w:sz w:val="32"/>
          <w:szCs w:val="32"/>
          <w:lang w:val="en-US" w:eastAsia="zh-CN"/>
        </w:rPr>
        <w:t>农技协</w:t>
      </w:r>
      <w:r>
        <w:rPr>
          <w:rFonts w:hint="eastAsia" w:ascii="仿宋" w:hAnsi="仿宋" w:eastAsia="仿宋" w:cs="仿宋"/>
          <w:b w:val="0"/>
          <w:bCs w:val="0"/>
          <w:sz w:val="32"/>
          <w:szCs w:val="32"/>
        </w:rPr>
        <w:t>企业家智库成员”资格。</w:t>
      </w:r>
    </w:p>
    <w:p w14:paraId="53B0BDA3">
      <w:pPr>
        <w:autoSpaceDE w:val="0"/>
        <w:spacing w:line="560" w:lineRule="exact"/>
        <w:rPr>
          <w:rFonts w:hint="eastAsia" w:ascii="仿宋" w:hAnsi="仿宋" w:eastAsia="仿宋" w:cs="仿宋"/>
          <w:b w:val="0"/>
          <w:bCs w:val="0"/>
          <w:sz w:val="32"/>
          <w:szCs w:val="32"/>
        </w:rPr>
      </w:pPr>
    </w:p>
    <w:p w14:paraId="4135E1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800" w:firstLineChars="500"/>
        <w:jc w:val="both"/>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四、</w:t>
      </w:r>
      <w:r>
        <w:rPr>
          <w:rFonts w:hint="eastAsia" w:ascii="华文中宋" w:hAnsi="华文中宋" w:eastAsia="华文中宋" w:cs="华文中宋"/>
          <w:b w:val="0"/>
          <w:bCs w:val="0"/>
          <w:sz w:val="36"/>
          <w:szCs w:val="36"/>
        </w:rPr>
        <w:t>智库成员</w:t>
      </w:r>
      <w:r>
        <w:rPr>
          <w:rFonts w:hint="eastAsia" w:ascii="华文中宋" w:hAnsi="华文中宋" w:eastAsia="华文中宋" w:cs="华文中宋"/>
          <w:b w:val="0"/>
          <w:bCs w:val="0"/>
          <w:sz w:val="36"/>
          <w:szCs w:val="36"/>
          <w:lang w:val="en-US" w:eastAsia="zh-CN"/>
        </w:rPr>
        <w:t>权利和义务</w:t>
      </w:r>
    </w:p>
    <w:p w14:paraId="20458CC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华文中宋" w:hAnsi="华文中宋" w:eastAsia="华文中宋" w:cs="华文中宋"/>
          <w:b w:val="0"/>
          <w:bCs w:val="0"/>
          <w:sz w:val="36"/>
          <w:szCs w:val="36"/>
          <w:lang w:val="en-US" w:eastAsia="zh-CN"/>
        </w:rPr>
      </w:pPr>
    </w:p>
    <w:p w14:paraId="55D18830">
      <w:pPr>
        <w:autoSpaceDE w:val="0"/>
        <w:spacing w:line="560" w:lineRule="exact"/>
        <w:ind w:firstLine="640" w:firstLineChars="200"/>
        <w:rPr>
          <w:rFonts w:hint="eastAsia" w:ascii="仿宋" w:hAnsi="仿宋" w:eastAsia="仿宋" w:cs="仿宋"/>
          <w:b w:val="0"/>
          <w:bCs w:val="0"/>
          <w:sz w:val="32"/>
          <w:szCs w:val="32"/>
        </w:rPr>
      </w:pPr>
      <w:r>
        <w:rPr>
          <w:rFonts w:hint="eastAsia" w:ascii="华文中宋" w:hAnsi="华文中宋" w:eastAsia="华文中宋" w:cs="华文中宋"/>
          <w:b w:val="0"/>
          <w:bCs w:val="0"/>
          <w:sz w:val="32"/>
          <w:szCs w:val="32"/>
        </w:rPr>
        <w:t>第</w:t>
      </w:r>
      <w:r>
        <w:rPr>
          <w:rFonts w:hint="eastAsia" w:ascii="华文中宋" w:hAnsi="华文中宋" w:eastAsia="华文中宋" w:cs="华文中宋"/>
          <w:b w:val="0"/>
          <w:bCs w:val="0"/>
          <w:sz w:val="32"/>
          <w:szCs w:val="32"/>
          <w:lang w:val="en-US" w:eastAsia="zh-CN"/>
        </w:rPr>
        <w:t>九</w:t>
      </w:r>
      <w:r>
        <w:rPr>
          <w:rFonts w:hint="eastAsia" w:ascii="华文中宋" w:hAnsi="华文中宋" w:eastAsia="华文中宋" w:cs="华文中宋"/>
          <w:b w:val="0"/>
          <w:bCs w:val="0"/>
          <w:sz w:val="32"/>
          <w:szCs w:val="32"/>
        </w:rPr>
        <w:t>条</w:t>
      </w:r>
      <w:r>
        <w:rPr>
          <w:rFonts w:hint="eastAsia" w:ascii="仿宋" w:hAnsi="仿宋" w:eastAsia="仿宋" w:cs="仿宋"/>
          <w:b w:val="0"/>
          <w:bCs w:val="0"/>
          <w:sz w:val="32"/>
          <w:szCs w:val="32"/>
        </w:rPr>
        <w:t xml:space="preserve">  受</w:t>
      </w:r>
      <w:r>
        <w:rPr>
          <w:rFonts w:hint="eastAsia" w:ascii="仿宋" w:hAnsi="仿宋" w:eastAsia="仿宋" w:cs="仿宋"/>
          <w:b w:val="0"/>
          <w:bCs w:val="0"/>
          <w:sz w:val="32"/>
          <w:szCs w:val="32"/>
          <w:lang w:val="en-US" w:eastAsia="zh-CN"/>
        </w:rPr>
        <w:t>广东</w:t>
      </w:r>
      <w:r>
        <w:rPr>
          <w:rFonts w:hint="eastAsia" w:ascii="仿宋" w:hAnsi="仿宋" w:eastAsia="仿宋" w:cs="仿宋"/>
          <w:b w:val="0"/>
          <w:bCs w:val="0"/>
          <w:sz w:val="32"/>
          <w:szCs w:val="32"/>
        </w:rPr>
        <w:t>省</w:t>
      </w:r>
      <w:r>
        <w:rPr>
          <w:rFonts w:hint="eastAsia" w:ascii="仿宋" w:hAnsi="仿宋" w:eastAsia="仿宋" w:cs="仿宋"/>
          <w:b w:val="0"/>
          <w:bCs w:val="0"/>
          <w:sz w:val="32"/>
          <w:szCs w:val="32"/>
          <w:lang w:val="en-US" w:eastAsia="zh-CN"/>
        </w:rPr>
        <w:t>农技协</w:t>
      </w:r>
      <w:r>
        <w:rPr>
          <w:rFonts w:hint="eastAsia" w:ascii="仿宋" w:hAnsi="仿宋" w:eastAsia="仿宋" w:cs="仿宋"/>
          <w:b w:val="0"/>
          <w:bCs w:val="0"/>
          <w:sz w:val="32"/>
          <w:szCs w:val="32"/>
        </w:rPr>
        <w:t>邀请，智库成员主要以下职责：</w:t>
      </w:r>
    </w:p>
    <w:p w14:paraId="44CD21EC">
      <w:pPr>
        <w:autoSpaceDE w:val="0"/>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val="en-US" w:eastAsia="zh-CN"/>
        </w:rPr>
        <w:t>对广东</w:t>
      </w:r>
      <w:r>
        <w:rPr>
          <w:rFonts w:hint="eastAsia" w:ascii="仿宋" w:hAnsi="仿宋" w:eastAsia="仿宋" w:cs="仿宋"/>
          <w:b w:val="0"/>
          <w:bCs w:val="0"/>
          <w:sz w:val="32"/>
          <w:szCs w:val="32"/>
        </w:rPr>
        <w:t>省</w:t>
      </w:r>
      <w:r>
        <w:rPr>
          <w:rFonts w:hint="eastAsia" w:ascii="仿宋" w:hAnsi="仿宋" w:eastAsia="仿宋" w:cs="仿宋"/>
          <w:b w:val="0"/>
          <w:bCs w:val="0"/>
          <w:sz w:val="32"/>
          <w:szCs w:val="32"/>
          <w:lang w:val="en-US" w:eastAsia="zh-CN"/>
        </w:rPr>
        <w:t>农技协发展</w:t>
      </w:r>
      <w:r>
        <w:rPr>
          <w:rFonts w:hint="eastAsia" w:ascii="仿宋" w:hAnsi="仿宋" w:eastAsia="仿宋" w:cs="仿宋"/>
          <w:b w:val="0"/>
          <w:bCs w:val="0"/>
          <w:sz w:val="32"/>
          <w:szCs w:val="32"/>
        </w:rPr>
        <w:t>提供决策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咨询和建议</w:t>
      </w:r>
      <w:r>
        <w:rPr>
          <w:rFonts w:hint="eastAsia" w:ascii="仿宋" w:hAnsi="仿宋" w:eastAsia="仿宋" w:cs="仿宋"/>
          <w:b w:val="0"/>
          <w:bCs w:val="0"/>
          <w:sz w:val="32"/>
          <w:szCs w:val="32"/>
          <w:lang w:eastAsia="zh-CN"/>
        </w:rPr>
        <w:t>。</w:t>
      </w:r>
    </w:p>
    <w:p w14:paraId="2275B02E">
      <w:pPr>
        <w:autoSpaceDE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二）对广东</w:t>
      </w:r>
      <w:r>
        <w:rPr>
          <w:rFonts w:hint="eastAsia" w:ascii="仿宋" w:hAnsi="仿宋" w:eastAsia="仿宋" w:cs="仿宋"/>
          <w:b w:val="0"/>
          <w:bCs w:val="0"/>
          <w:sz w:val="32"/>
          <w:szCs w:val="32"/>
        </w:rPr>
        <w:t>省</w:t>
      </w:r>
      <w:r>
        <w:rPr>
          <w:rFonts w:hint="eastAsia" w:ascii="仿宋" w:hAnsi="仿宋" w:eastAsia="仿宋" w:cs="仿宋"/>
          <w:b w:val="0"/>
          <w:bCs w:val="0"/>
          <w:sz w:val="32"/>
          <w:szCs w:val="32"/>
          <w:lang w:val="en-US" w:eastAsia="zh-CN"/>
        </w:rPr>
        <w:t>农技协平台资源可共享、共用。</w:t>
      </w:r>
    </w:p>
    <w:p w14:paraId="5C3229C0">
      <w:pPr>
        <w:autoSpaceDE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（三）邀请参加</w:t>
      </w:r>
      <w:r>
        <w:rPr>
          <w:rFonts w:hint="eastAsia" w:ascii="仿宋" w:hAnsi="仿宋" w:eastAsia="仿宋" w:cs="仿宋"/>
          <w:b w:val="0"/>
          <w:bCs w:val="0"/>
          <w:sz w:val="32"/>
          <w:szCs w:val="32"/>
        </w:rPr>
        <w:t>工作座谈会、专题会议、重要活动、考察调研等，并就有关事项提出意见和建议。</w:t>
      </w:r>
    </w:p>
    <w:p w14:paraId="33091F54">
      <w:pPr>
        <w:autoSpaceDE w:val="0"/>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（四）协助</w:t>
      </w:r>
      <w:r>
        <w:rPr>
          <w:rFonts w:hint="eastAsia" w:ascii="仿宋" w:hAnsi="仿宋" w:eastAsia="仿宋" w:cs="仿宋"/>
          <w:b w:val="0"/>
          <w:bCs w:val="0"/>
          <w:sz w:val="32"/>
          <w:szCs w:val="32"/>
          <w:lang w:val="en-US" w:eastAsia="zh-CN"/>
        </w:rPr>
        <w:t>广东</w:t>
      </w:r>
      <w:r>
        <w:rPr>
          <w:rFonts w:hint="eastAsia" w:ascii="仿宋" w:hAnsi="仿宋" w:eastAsia="仿宋" w:cs="仿宋"/>
          <w:b w:val="0"/>
          <w:bCs w:val="0"/>
          <w:sz w:val="32"/>
          <w:szCs w:val="32"/>
        </w:rPr>
        <w:t>省</w:t>
      </w:r>
      <w:r>
        <w:rPr>
          <w:rFonts w:hint="eastAsia" w:ascii="仿宋" w:hAnsi="仿宋" w:eastAsia="仿宋" w:cs="仿宋"/>
          <w:b w:val="0"/>
          <w:bCs w:val="0"/>
          <w:sz w:val="32"/>
          <w:szCs w:val="32"/>
          <w:lang w:val="en-US" w:eastAsia="zh-CN"/>
        </w:rPr>
        <w:t>农技协</w:t>
      </w:r>
      <w:r>
        <w:rPr>
          <w:rFonts w:hint="eastAsia" w:ascii="仿宋" w:hAnsi="仿宋" w:eastAsia="仿宋" w:cs="仿宋"/>
          <w:b w:val="0"/>
          <w:bCs w:val="0"/>
          <w:sz w:val="32"/>
          <w:szCs w:val="32"/>
        </w:rPr>
        <w:t>开展相关工作，</w:t>
      </w:r>
      <w:r>
        <w:rPr>
          <w:rFonts w:hint="eastAsia" w:ascii="仿宋" w:hAnsi="仿宋" w:eastAsia="仿宋" w:cs="仿宋"/>
          <w:b w:val="0"/>
          <w:bCs w:val="0"/>
          <w:sz w:val="32"/>
          <w:szCs w:val="32"/>
          <w:lang w:val="en-US" w:eastAsia="zh-CN"/>
        </w:rPr>
        <w:t>并提出</w:t>
      </w:r>
      <w:r>
        <w:rPr>
          <w:rFonts w:hint="eastAsia" w:ascii="仿宋" w:hAnsi="仿宋" w:eastAsia="仿宋" w:cs="仿宋"/>
          <w:b w:val="0"/>
          <w:bCs w:val="0"/>
          <w:sz w:val="32"/>
          <w:szCs w:val="32"/>
        </w:rPr>
        <w:t>建议</w:t>
      </w:r>
      <w:r>
        <w:rPr>
          <w:rFonts w:hint="eastAsia" w:ascii="仿宋" w:hAnsi="仿宋" w:eastAsia="仿宋" w:cs="仿宋"/>
          <w:b w:val="0"/>
          <w:bCs w:val="0"/>
          <w:sz w:val="32"/>
          <w:szCs w:val="32"/>
          <w:lang w:eastAsia="zh-CN"/>
        </w:rPr>
        <w:t>。</w:t>
      </w:r>
    </w:p>
    <w:p w14:paraId="2D8D6773">
      <w:pPr>
        <w:autoSpaceDE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五）可利用人才专家库资源、优先解决</w:t>
      </w:r>
      <w:r>
        <w:rPr>
          <w:rFonts w:hint="eastAsia" w:ascii="仿宋" w:hAnsi="仿宋" w:eastAsia="仿宋" w:cs="仿宋"/>
          <w:b w:val="0"/>
          <w:bCs w:val="0"/>
          <w:sz w:val="32"/>
          <w:szCs w:val="32"/>
        </w:rPr>
        <w:t>智库成员</w:t>
      </w:r>
      <w:r>
        <w:rPr>
          <w:rFonts w:hint="eastAsia" w:ascii="仿宋" w:hAnsi="仿宋" w:eastAsia="仿宋" w:cs="仿宋"/>
          <w:b w:val="0"/>
          <w:bCs w:val="0"/>
          <w:sz w:val="32"/>
          <w:szCs w:val="32"/>
          <w:lang w:val="en-US" w:eastAsia="zh-CN"/>
        </w:rPr>
        <w:t>技术需求、产业升级等问题。</w:t>
      </w:r>
    </w:p>
    <w:p w14:paraId="407AA0BC">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（六）可在广东省农技协</w:t>
      </w:r>
      <w:r>
        <w:rPr>
          <w:rFonts w:hint="eastAsia" w:ascii="仿宋" w:hAnsi="仿宋" w:eastAsia="仿宋" w:cs="仿宋"/>
          <w:b w:val="0"/>
          <w:bCs w:val="0"/>
          <w:sz w:val="32"/>
          <w:szCs w:val="32"/>
        </w:rPr>
        <w:t>公众网站</w:t>
      </w:r>
      <w:r>
        <w:rPr>
          <w:rFonts w:hint="eastAsia" w:ascii="仿宋" w:hAnsi="仿宋" w:eastAsia="仿宋" w:cs="仿宋"/>
          <w:b w:val="0"/>
          <w:bCs w:val="0"/>
          <w:sz w:val="32"/>
          <w:szCs w:val="32"/>
          <w:lang w:val="en-US" w:eastAsia="zh-CN"/>
        </w:rPr>
        <w:t>宣传企业家或企业形象。</w:t>
      </w:r>
    </w:p>
    <w:p w14:paraId="4778D55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同时并享有下列权利：</w:t>
      </w:r>
    </w:p>
    <w:p w14:paraId="27F1863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（七）广东</w:t>
      </w:r>
      <w:r>
        <w:rPr>
          <w:rFonts w:hint="eastAsia" w:ascii="仿宋" w:hAnsi="仿宋" w:eastAsia="仿宋" w:cs="仿宋"/>
          <w:b w:val="0"/>
          <w:bCs w:val="0"/>
          <w:sz w:val="32"/>
          <w:szCs w:val="32"/>
        </w:rPr>
        <w:t>省</w:t>
      </w:r>
      <w:r>
        <w:rPr>
          <w:rFonts w:hint="eastAsia" w:ascii="仿宋" w:hAnsi="仿宋" w:eastAsia="仿宋" w:cs="仿宋"/>
          <w:b w:val="0"/>
          <w:bCs w:val="0"/>
          <w:sz w:val="32"/>
          <w:szCs w:val="32"/>
          <w:lang w:val="en-US" w:eastAsia="zh-CN"/>
        </w:rPr>
        <w:t>农技协组织专家走进成员单位，进行成员单位需求、</w:t>
      </w:r>
      <w:r>
        <w:rPr>
          <w:rFonts w:hint="eastAsia" w:ascii="仿宋" w:hAnsi="仿宋" w:eastAsia="仿宋" w:cs="仿宋"/>
          <w:b w:val="0"/>
          <w:bCs w:val="0"/>
          <w:sz w:val="32"/>
          <w:szCs w:val="32"/>
        </w:rPr>
        <w:t>决策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咨询和建议</w:t>
      </w:r>
      <w:r>
        <w:rPr>
          <w:rFonts w:hint="eastAsia" w:ascii="仿宋" w:hAnsi="仿宋" w:eastAsia="仿宋" w:cs="仿宋"/>
          <w:b w:val="0"/>
          <w:bCs w:val="0"/>
          <w:sz w:val="32"/>
          <w:szCs w:val="32"/>
          <w:lang w:val="en-US" w:eastAsia="zh-CN"/>
        </w:rPr>
        <w:t>回访。</w:t>
      </w:r>
    </w:p>
    <w:p w14:paraId="42C2CE5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w:t>
      </w:r>
      <w:r>
        <w:rPr>
          <w:rFonts w:hint="eastAsia" w:ascii="仿宋" w:hAnsi="仿宋" w:eastAsia="仿宋" w:cs="仿宋"/>
          <w:sz w:val="32"/>
          <w:szCs w:val="32"/>
        </w:rPr>
        <w:t>本</w:t>
      </w:r>
      <w:r>
        <w:rPr>
          <w:rFonts w:hint="eastAsia" w:ascii="仿宋" w:hAnsi="仿宋" w:eastAsia="仿宋" w:cs="仿宋"/>
          <w:sz w:val="32"/>
          <w:szCs w:val="32"/>
          <w:lang w:eastAsia="zh-CN"/>
        </w:rPr>
        <w:t>协会</w:t>
      </w:r>
      <w:r>
        <w:rPr>
          <w:rFonts w:hint="eastAsia" w:ascii="仿宋" w:hAnsi="仿宋" w:eastAsia="仿宋" w:cs="仿宋"/>
          <w:sz w:val="32"/>
          <w:szCs w:val="32"/>
        </w:rPr>
        <w:t>开展</w:t>
      </w:r>
      <w:r>
        <w:rPr>
          <w:rFonts w:hint="eastAsia" w:ascii="仿宋" w:hAnsi="仿宋" w:eastAsia="仿宋" w:cs="仿宋"/>
          <w:sz w:val="32"/>
          <w:szCs w:val="32"/>
          <w:lang w:val="en-US" w:eastAsia="zh-CN"/>
        </w:rPr>
        <w:t>项目申报、资质认定享受服务优惠。</w:t>
      </w:r>
    </w:p>
    <w:p w14:paraId="26D9605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（九）</w:t>
      </w:r>
      <w:r>
        <w:rPr>
          <w:rFonts w:hint="eastAsia" w:ascii="仿宋" w:hAnsi="仿宋" w:eastAsia="仿宋" w:cs="仿宋"/>
          <w:sz w:val="32"/>
          <w:szCs w:val="32"/>
        </w:rPr>
        <w:t>本</w:t>
      </w:r>
      <w:r>
        <w:rPr>
          <w:rFonts w:hint="eastAsia" w:ascii="仿宋" w:hAnsi="仿宋" w:eastAsia="仿宋" w:cs="仿宋"/>
          <w:sz w:val="32"/>
          <w:szCs w:val="32"/>
          <w:lang w:eastAsia="zh-CN"/>
        </w:rPr>
        <w:t>协会</w:t>
      </w:r>
      <w:r>
        <w:rPr>
          <w:rFonts w:hint="eastAsia" w:ascii="仿宋" w:hAnsi="仿宋" w:eastAsia="仿宋" w:cs="仿宋"/>
          <w:sz w:val="32"/>
          <w:szCs w:val="32"/>
        </w:rPr>
        <w:t>开展科技</w:t>
      </w:r>
      <w:r>
        <w:rPr>
          <w:rFonts w:hint="eastAsia" w:ascii="仿宋" w:hAnsi="仿宋" w:eastAsia="仿宋" w:cs="仿宋"/>
          <w:sz w:val="32"/>
          <w:szCs w:val="32"/>
          <w:lang w:eastAsia="zh-CN"/>
        </w:rPr>
        <w:t>鉴定、</w:t>
      </w:r>
      <w:r>
        <w:rPr>
          <w:rFonts w:hint="eastAsia" w:ascii="仿宋" w:hAnsi="仿宋" w:eastAsia="仿宋" w:cs="仿宋"/>
          <w:sz w:val="32"/>
          <w:szCs w:val="32"/>
        </w:rPr>
        <w:t>评审、评价、评估、</w:t>
      </w:r>
      <w:r>
        <w:rPr>
          <w:rFonts w:hint="eastAsia" w:ascii="仿宋" w:hAnsi="仿宋" w:eastAsia="仿宋" w:cs="仿宋"/>
          <w:sz w:val="32"/>
          <w:szCs w:val="32"/>
          <w:lang w:eastAsia="zh-CN"/>
        </w:rPr>
        <w:t>团体标准、</w:t>
      </w:r>
      <w:r>
        <w:rPr>
          <w:rFonts w:hint="eastAsia" w:ascii="仿宋" w:hAnsi="仿宋" w:eastAsia="仿宋" w:cs="仿宋"/>
          <w:sz w:val="32"/>
          <w:szCs w:val="32"/>
        </w:rPr>
        <w:t>咨询等活动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享受服务优惠。</w:t>
      </w:r>
    </w:p>
    <w:p w14:paraId="3CF0DD5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（十）参与协会组织开展的各类咨询、鉴定、评审、评优、推荐、讲学和交流活动；</w:t>
      </w:r>
    </w:p>
    <w:p w14:paraId="26126BB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（十一）依据有关法律、法规、规章和技术规范、技术标准，独立进行项目的评审，提出评审意见。</w:t>
      </w:r>
    </w:p>
    <w:p w14:paraId="378DDA4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（十二）对企业家</w:t>
      </w:r>
      <w:r>
        <w:rPr>
          <w:rFonts w:hint="eastAsia" w:ascii="仿宋" w:hAnsi="仿宋" w:eastAsia="仿宋" w:cs="仿宋"/>
          <w:b w:val="0"/>
          <w:bCs w:val="0"/>
          <w:sz w:val="32"/>
          <w:szCs w:val="32"/>
        </w:rPr>
        <w:t>智库</w:t>
      </w:r>
      <w:r>
        <w:rPr>
          <w:rFonts w:hint="eastAsia" w:ascii="仿宋" w:hAnsi="仿宋" w:eastAsia="仿宋" w:cs="仿宋"/>
          <w:b w:val="0"/>
          <w:bCs w:val="0"/>
          <w:sz w:val="32"/>
          <w:szCs w:val="32"/>
          <w:lang w:val="en-US" w:eastAsia="zh-CN"/>
        </w:rPr>
        <w:t>提出意见和建议。</w:t>
      </w:r>
    </w:p>
    <w:p w14:paraId="08AC55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（十三）</w:t>
      </w:r>
      <w:r>
        <w:rPr>
          <w:rFonts w:hint="eastAsia" w:ascii="仿宋" w:hAnsi="仿宋" w:eastAsia="仿宋" w:cs="仿宋"/>
          <w:b w:val="0"/>
          <w:bCs w:val="0"/>
          <w:sz w:val="32"/>
          <w:szCs w:val="32"/>
        </w:rPr>
        <w:t>所提供材料，将默认同意并允许广东省农村专业技术协会对外公开宣传个人信息及</w:t>
      </w:r>
      <w:r>
        <w:rPr>
          <w:rFonts w:hint="eastAsia" w:ascii="仿宋" w:hAnsi="仿宋" w:eastAsia="仿宋" w:cs="仿宋"/>
          <w:b w:val="0"/>
          <w:bCs w:val="0"/>
          <w:sz w:val="32"/>
          <w:szCs w:val="32"/>
          <w:lang w:val="en-US" w:eastAsia="zh-CN"/>
        </w:rPr>
        <w:t>企业宣传资料</w:t>
      </w:r>
      <w:r>
        <w:rPr>
          <w:rFonts w:hint="eastAsia" w:ascii="仿宋" w:hAnsi="仿宋" w:eastAsia="仿宋" w:cs="仿宋"/>
          <w:b w:val="0"/>
          <w:bCs w:val="0"/>
          <w:sz w:val="32"/>
          <w:szCs w:val="32"/>
        </w:rPr>
        <w:t>。</w:t>
      </w:r>
    </w:p>
    <w:p w14:paraId="42BAC05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（十四）以书面方式辞去企业家</w:t>
      </w:r>
      <w:r>
        <w:rPr>
          <w:rFonts w:hint="eastAsia" w:ascii="仿宋" w:hAnsi="仿宋" w:eastAsia="仿宋" w:cs="仿宋"/>
          <w:b w:val="0"/>
          <w:bCs w:val="0"/>
          <w:sz w:val="32"/>
          <w:szCs w:val="32"/>
        </w:rPr>
        <w:t>智库</w:t>
      </w:r>
      <w:r>
        <w:rPr>
          <w:rFonts w:hint="eastAsia" w:ascii="仿宋" w:hAnsi="仿宋" w:eastAsia="仿宋" w:cs="仿宋"/>
          <w:b w:val="0"/>
          <w:bCs w:val="0"/>
          <w:sz w:val="32"/>
          <w:szCs w:val="32"/>
          <w:lang w:val="en-US" w:eastAsia="zh-CN"/>
        </w:rPr>
        <w:t>资格。</w:t>
      </w:r>
    </w:p>
    <w:p w14:paraId="7CF20FB5">
      <w:pPr>
        <w:keepNext w:val="0"/>
        <w:keepLines w:val="0"/>
        <w:pageBreakBefore w:val="0"/>
        <w:widowControl w:val="0"/>
        <w:kinsoku/>
        <w:wordWrap/>
        <w:overflowPunct/>
        <w:topLinePunct w:val="0"/>
        <w:autoSpaceDE/>
        <w:autoSpaceDN/>
        <w:bidi w:val="0"/>
        <w:adjustRightInd/>
        <w:snapToGrid/>
        <w:spacing w:line="520" w:lineRule="exact"/>
        <w:ind w:firstLine="641" w:firstLineChars="200"/>
        <w:textAlignment w:val="auto"/>
        <w:rPr>
          <w:rFonts w:hint="eastAsia" w:ascii="仿宋" w:hAnsi="仿宋" w:eastAsia="仿宋" w:cs="仿宋"/>
          <w:sz w:val="32"/>
          <w:szCs w:val="32"/>
          <w:lang w:val="en-US" w:eastAsia="zh-CN"/>
        </w:rPr>
      </w:pPr>
      <w:r>
        <w:rPr>
          <w:rFonts w:hint="eastAsia" w:ascii="华文中宋" w:hAnsi="华文中宋" w:eastAsia="华文中宋" w:cs="华文中宋"/>
          <w:b/>
          <w:bCs/>
          <w:sz w:val="32"/>
          <w:szCs w:val="32"/>
          <w:lang w:val="en-US" w:eastAsia="zh-CN"/>
        </w:rPr>
        <w:t>第十条</w:t>
      </w:r>
      <w:r>
        <w:rPr>
          <w:rFonts w:hint="eastAsia" w:ascii="华文中宋" w:hAnsi="华文中宋" w:eastAsia="华文中宋" w:cs="华文中宋"/>
          <w:sz w:val="32"/>
          <w:szCs w:val="32"/>
          <w:lang w:val="en-US" w:eastAsia="zh-CN"/>
        </w:rPr>
        <w:t xml:space="preserve"> </w:t>
      </w:r>
      <w:r>
        <w:rPr>
          <w:rFonts w:hint="eastAsia" w:ascii="仿宋" w:hAnsi="仿宋" w:eastAsia="仿宋" w:cs="仿宋"/>
          <w:b w:val="0"/>
          <w:bCs w:val="0"/>
          <w:sz w:val="32"/>
          <w:szCs w:val="32"/>
        </w:rPr>
        <w:t>受</w:t>
      </w:r>
      <w:r>
        <w:rPr>
          <w:rFonts w:hint="eastAsia" w:ascii="仿宋" w:hAnsi="仿宋" w:eastAsia="仿宋" w:cs="仿宋"/>
          <w:b w:val="0"/>
          <w:bCs w:val="0"/>
          <w:sz w:val="32"/>
          <w:szCs w:val="32"/>
          <w:lang w:val="en-US" w:eastAsia="zh-CN"/>
        </w:rPr>
        <w:t>广东</w:t>
      </w:r>
      <w:r>
        <w:rPr>
          <w:rFonts w:hint="eastAsia" w:ascii="仿宋" w:hAnsi="仿宋" w:eastAsia="仿宋" w:cs="仿宋"/>
          <w:b w:val="0"/>
          <w:bCs w:val="0"/>
          <w:sz w:val="32"/>
          <w:szCs w:val="32"/>
        </w:rPr>
        <w:t>省</w:t>
      </w:r>
      <w:r>
        <w:rPr>
          <w:rFonts w:hint="eastAsia" w:ascii="仿宋" w:hAnsi="仿宋" w:eastAsia="仿宋" w:cs="仿宋"/>
          <w:b w:val="0"/>
          <w:bCs w:val="0"/>
          <w:sz w:val="32"/>
          <w:szCs w:val="32"/>
          <w:lang w:val="en-US" w:eastAsia="zh-CN"/>
        </w:rPr>
        <w:t>农技协</w:t>
      </w:r>
      <w:r>
        <w:rPr>
          <w:rFonts w:hint="eastAsia" w:ascii="仿宋" w:hAnsi="仿宋" w:eastAsia="仿宋" w:cs="仿宋"/>
          <w:b w:val="0"/>
          <w:bCs w:val="0"/>
          <w:sz w:val="32"/>
          <w:szCs w:val="32"/>
        </w:rPr>
        <w:t>邀请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成员也</w:t>
      </w:r>
      <w:r>
        <w:rPr>
          <w:rFonts w:hint="eastAsia" w:ascii="仿宋" w:hAnsi="仿宋" w:eastAsia="仿宋" w:cs="仿宋"/>
          <w:sz w:val="32"/>
          <w:szCs w:val="32"/>
          <w:lang w:val="en-US" w:eastAsia="zh-CN"/>
        </w:rPr>
        <w:t>应履行下列义务</w:t>
      </w:r>
    </w:p>
    <w:p w14:paraId="6795F5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（一）严格遵守国家有关法律法规；</w:t>
      </w:r>
    </w:p>
    <w:p w14:paraId="613E78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（二）对本人提出的意见和建议负责；</w:t>
      </w:r>
    </w:p>
    <w:p w14:paraId="4C220F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（三）积极支持协会工作及开展等相关业务活动；</w:t>
      </w:r>
    </w:p>
    <w:p w14:paraId="3E2B25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（四）积极提供</w:t>
      </w:r>
      <w:r>
        <w:rPr>
          <w:rFonts w:hint="eastAsia" w:ascii="仿宋" w:hAnsi="仿宋" w:eastAsia="仿宋" w:cs="仿宋"/>
          <w:b w:val="0"/>
          <w:bCs w:val="0"/>
          <w:sz w:val="32"/>
          <w:szCs w:val="32"/>
        </w:rPr>
        <w:t>提供决策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咨询和建议</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解答协会工作中存在的疑难问题；</w:t>
      </w:r>
    </w:p>
    <w:p w14:paraId="172A31F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sz w:val="32"/>
          <w:szCs w:val="32"/>
          <w:lang w:val="en-US" w:eastAsia="zh-CN"/>
        </w:rPr>
      </w:pPr>
    </w:p>
    <w:p w14:paraId="0A6B46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五 附则</w:t>
      </w:r>
    </w:p>
    <w:p w14:paraId="19D334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b w:val="0"/>
          <w:bCs w:val="0"/>
          <w:sz w:val="36"/>
          <w:szCs w:val="36"/>
          <w:lang w:val="en-US" w:eastAsia="zh-CN"/>
        </w:rPr>
      </w:pPr>
    </w:p>
    <w:p w14:paraId="4BCB5B3D">
      <w:pPr>
        <w:keepNext w:val="0"/>
        <w:keepLines w:val="0"/>
        <w:pageBreakBefore w:val="0"/>
        <w:widowControl w:val="0"/>
        <w:kinsoku/>
        <w:wordWrap/>
        <w:overflowPunct/>
        <w:topLinePunct w:val="0"/>
        <w:autoSpaceDE/>
        <w:autoSpaceDN/>
        <w:bidi w:val="0"/>
        <w:adjustRightInd/>
        <w:snapToGrid/>
        <w:spacing w:line="500" w:lineRule="exact"/>
        <w:ind w:firstLine="641" w:firstLineChars="200"/>
        <w:textAlignment w:val="auto"/>
        <w:rPr>
          <w:rFonts w:hint="eastAsia" w:ascii="仿宋" w:hAnsi="仿宋" w:eastAsia="仿宋" w:cs="仿宋"/>
          <w:sz w:val="32"/>
          <w:szCs w:val="32"/>
          <w:lang w:val="en-US" w:eastAsia="zh-CN"/>
        </w:rPr>
      </w:pPr>
      <w:r>
        <w:rPr>
          <w:rFonts w:hint="eastAsia" w:ascii="华文中宋" w:hAnsi="华文中宋" w:eastAsia="华文中宋" w:cs="华文中宋"/>
          <w:b/>
          <w:bCs/>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所有智库成员须严格遵循国家有关法律、法规、规定及本办法开展有关活动，未经许可不得以智库成员名义对外开展活动，不得对外泄露政策征询、调研结果等有关信息，严禁公开发表不当政治言论。</w:t>
      </w:r>
    </w:p>
    <w:p w14:paraId="6D82089B">
      <w:pPr>
        <w:keepNext w:val="0"/>
        <w:keepLines w:val="0"/>
        <w:pageBreakBefore w:val="0"/>
        <w:widowControl w:val="0"/>
        <w:kinsoku/>
        <w:wordWrap/>
        <w:overflowPunct/>
        <w:topLinePunct w:val="0"/>
        <w:autoSpaceDE/>
        <w:autoSpaceDN/>
        <w:bidi w:val="0"/>
        <w:adjustRightInd/>
        <w:snapToGrid/>
        <w:spacing w:line="500" w:lineRule="exact"/>
        <w:ind w:firstLine="641" w:firstLineChars="200"/>
        <w:textAlignment w:val="auto"/>
        <w:rPr>
          <w:rFonts w:hint="eastAsia" w:ascii="仿宋" w:hAnsi="仿宋" w:eastAsia="仿宋" w:cs="仿宋"/>
          <w:sz w:val="32"/>
          <w:szCs w:val="32"/>
          <w:lang w:val="en-US" w:eastAsia="zh-CN"/>
        </w:rPr>
      </w:pPr>
      <w:r>
        <w:rPr>
          <w:rFonts w:hint="eastAsia" w:ascii="华文中宋" w:hAnsi="华文中宋" w:eastAsia="华文中宋" w:cs="华文中宋"/>
          <w:b/>
          <w:bCs/>
          <w:sz w:val="32"/>
          <w:szCs w:val="32"/>
          <w:lang w:val="en-US" w:eastAsia="zh-CN"/>
        </w:rPr>
        <w:t>第十二条</w:t>
      </w:r>
      <w:r>
        <w:rPr>
          <w:rFonts w:hint="eastAsia" w:ascii="仿宋" w:hAnsi="仿宋" w:eastAsia="仿宋" w:cs="仿宋"/>
          <w:sz w:val="32"/>
          <w:szCs w:val="32"/>
          <w:lang w:val="en-US" w:eastAsia="zh-CN"/>
        </w:rPr>
        <w:t xml:space="preserve"> 本办法由省农技协负责解释。</w:t>
      </w:r>
      <w:r>
        <w:rPr>
          <w:rFonts w:hint="eastAsia" w:ascii="仿宋" w:hAnsi="仿宋" w:eastAsia="仿宋" w:cs="仿宋"/>
          <w:sz w:val="32"/>
          <w:szCs w:val="32"/>
        </w:rPr>
        <w:t>在实施过程中，如遇未尽事宜或需要调整之处，由</w:t>
      </w:r>
      <w:r>
        <w:rPr>
          <w:rFonts w:hint="eastAsia" w:ascii="仿宋" w:hAnsi="仿宋" w:eastAsia="仿宋" w:cs="仿宋"/>
          <w:sz w:val="32"/>
          <w:szCs w:val="32"/>
          <w:lang w:val="en-US" w:eastAsia="zh-CN"/>
        </w:rPr>
        <w:t>本协会</w:t>
      </w:r>
      <w:r>
        <w:rPr>
          <w:rFonts w:hint="eastAsia" w:ascii="仿宋" w:hAnsi="仿宋" w:eastAsia="仿宋" w:cs="仿宋"/>
          <w:sz w:val="32"/>
          <w:szCs w:val="32"/>
        </w:rPr>
        <w:t>根据实际情况进行修订并公布。</w:t>
      </w:r>
    </w:p>
    <w:p w14:paraId="7AB98924">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rPr>
      </w:pPr>
      <w:r>
        <w:rPr>
          <w:rFonts w:hint="eastAsia" w:ascii="华文中宋" w:hAnsi="华文中宋" w:eastAsia="华文中宋" w:cs="华文中宋"/>
          <w:b/>
          <w:bCs/>
          <w:sz w:val="32"/>
          <w:szCs w:val="32"/>
          <w:lang w:val="en-US" w:eastAsia="zh-CN"/>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本办法自印发之日起施行，有效期5年。</w:t>
      </w:r>
    </w:p>
    <w:p w14:paraId="131493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3776AF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14:paraId="0CE9AD7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499723E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00CED31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003BB57A">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45087346">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7AD63B2A">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186DF078">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2BDA2C4F">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084035A5">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5B49135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373ECE3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7DFF3FC6">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48142905">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74A69B28">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2CE5823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29C30BC7">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val="en-US" w:eastAsia="zh-CN"/>
        </w:rPr>
      </w:pPr>
    </w:p>
    <w:p w14:paraId="1D9C92C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D3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6F0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66F0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zFkMTRiOGFhYWNmNjU2YmY0ZDc4NDRkNDA5ZGIifQ=="/>
  </w:docVars>
  <w:rsids>
    <w:rsidRoot w:val="4C030F9B"/>
    <w:rsid w:val="15F54F25"/>
    <w:rsid w:val="2D6A7811"/>
    <w:rsid w:val="4C030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2713</Words>
  <Characters>2715</Characters>
  <Lines>0</Lines>
  <Paragraphs>0</Paragraphs>
  <TotalTime>2</TotalTime>
  <ScaleCrop>false</ScaleCrop>
  <LinksUpToDate>false</LinksUpToDate>
  <CharactersWithSpaces>2732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2024-09-13T04:05:00Z</dcterms:created>
  <dc:creator>WPS_1712916329</dc:creator>
  <cp:lastModifiedBy>WPS_1712916329</cp:lastModifiedBy>
  <dcterms:modified xsi:type="dcterms:W3CDTF">2024-09-14T14:29:18Z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E6EF325A84D7407794044B0673419EBE_11</vt:lpwstr>
  </property>
</Properties>
</file>